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541C"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41308885"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E81713">
        <w:rPr>
          <w:rFonts w:eastAsia="Arial"/>
          <w:b/>
          <w:bCs/>
          <w:lang w:val="pt-PT" w:eastAsia="pt-PT" w:bidi="pt-PT"/>
        </w:rPr>
        <w:t>8</w:t>
      </w:r>
      <w:r w:rsidR="00473383">
        <w:rPr>
          <w:rFonts w:eastAsia="Arial"/>
          <w:b/>
          <w:bCs/>
          <w:lang w:val="pt-PT" w:eastAsia="pt-PT" w:bidi="pt-PT"/>
        </w:rPr>
        <w:t>8</w:t>
      </w:r>
      <w:r w:rsidR="00B16C10" w:rsidRPr="008D4179">
        <w:rPr>
          <w:rFonts w:eastAsia="Arial"/>
          <w:b/>
          <w:bCs/>
          <w:lang w:val="pt-PT" w:eastAsia="pt-PT" w:bidi="pt-PT"/>
        </w:rPr>
        <w:t>/</w:t>
      </w:r>
      <w:r w:rsidRPr="008D4179">
        <w:rPr>
          <w:rFonts w:eastAsia="Arial"/>
          <w:b/>
          <w:bCs/>
          <w:lang w:val="pt-PT" w:eastAsia="pt-PT" w:bidi="pt-PT"/>
        </w:rPr>
        <w:t>2020</w:t>
      </w:r>
    </w:p>
    <w:p w14:paraId="7DF221B1" w14:textId="77777777"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570EA3">
        <w:rPr>
          <w:rFonts w:eastAsia="Calibri"/>
          <w:b/>
          <w:lang w:eastAsia="en-US"/>
        </w:rPr>
        <w:t>30</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6AADFD1E" w14:textId="77777777" w:rsidTr="00437B24">
        <w:trPr>
          <w:jc w:val="center"/>
        </w:trPr>
        <w:tc>
          <w:tcPr>
            <w:tcW w:w="10081" w:type="dxa"/>
          </w:tcPr>
          <w:p w14:paraId="4D03792A" w14:textId="77777777" w:rsidR="00284DB1" w:rsidRPr="00113CAF" w:rsidRDefault="00284DB1" w:rsidP="00463889">
            <w:pPr>
              <w:widowControl w:val="0"/>
              <w:tabs>
                <w:tab w:val="left" w:pos="850"/>
              </w:tabs>
              <w:spacing w:after="240"/>
              <w:ind w:right="7"/>
              <w:jc w:val="center"/>
              <w:rPr>
                <w:b/>
              </w:rPr>
            </w:pPr>
            <w:r w:rsidRPr="00113CAF">
              <w:rPr>
                <w:b/>
              </w:rPr>
              <w:t>PREÂMBULO</w:t>
            </w:r>
          </w:p>
          <w:p w14:paraId="194C0F76" w14:textId="77777777" w:rsidR="00284DB1" w:rsidRPr="00113CAF" w:rsidRDefault="00284DB1" w:rsidP="00463889">
            <w:pPr>
              <w:widowControl w:val="0"/>
              <w:ind w:right="7"/>
              <w:jc w:val="both"/>
            </w:pPr>
            <w:r w:rsidRPr="00113CAF">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113CAF">
              <w:rPr>
                <w:bCs/>
              </w:rPr>
              <w:t xml:space="preserve">PREGÃO, </w:t>
            </w:r>
            <w:r w:rsidRPr="00113CAF">
              <w:t>na forma</w:t>
            </w:r>
            <w:r w:rsidRPr="00113CAF">
              <w:rPr>
                <w:bCs/>
              </w:rPr>
              <w:t xml:space="preserve"> ELETRÔNICA, com critério de julgamento </w:t>
            </w:r>
            <w:r w:rsidRPr="00113CAF">
              <w:rPr>
                <w:b/>
                <w:bCs/>
              </w:rPr>
              <w:t>menor preço por</w:t>
            </w:r>
            <w:r w:rsidRPr="00113CAF">
              <w:rPr>
                <w:b/>
                <w:bCs/>
                <w:iCs/>
              </w:rPr>
              <w:t xml:space="preserve"> item</w:t>
            </w:r>
            <w:r w:rsidRPr="00113CAF">
              <w:rPr>
                <w:bCs/>
              </w:rPr>
              <w:t>,</w:t>
            </w:r>
            <w:r w:rsidR="002E3257" w:rsidRPr="00113CAF">
              <w:t xml:space="preserve"> nos termos</w:t>
            </w:r>
            <w:r w:rsidRPr="00113CAF">
              <w:t xml:space="preserve"> </w:t>
            </w:r>
            <w:r w:rsidR="002E3257" w:rsidRPr="00113CAF">
              <w:t xml:space="preserve">da Lei nº. 13.979, de 6 de fevereiro de 2020, </w:t>
            </w:r>
            <w:r w:rsidRPr="00113CAF">
              <w:t xml:space="preserve">Lei nº 10.520, de 17 de julho de 2002, do Decreto nº 10.024, de 20 de setembro de 2019, do Decreto nº 7892, de 23 de janeiro de 2013, da Lei Complementar n° 123, de 14 de dezembro de 2006, </w:t>
            </w:r>
            <w:r w:rsidR="00113CAF" w:rsidRPr="00113CAF">
              <w:t xml:space="preserve">Decreto Municipal 637 de 17 de agosto de 2020, </w:t>
            </w:r>
            <w:r w:rsidRPr="00113CAF">
              <w:t xml:space="preserve">aplicando-se, subsidiariamente, a Lei nº 8.666, de 21 de junho de 1993, e as exigências estabelecidas neste Edital. </w:t>
            </w:r>
          </w:p>
          <w:p w14:paraId="15F9D51F" w14:textId="77777777" w:rsidR="00284DB1" w:rsidRPr="00113CAF" w:rsidRDefault="00284DB1" w:rsidP="00463889">
            <w:pPr>
              <w:widowControl w:val="0"/>
              <w:ind w:right="7"/>
              <w:rPr>
                <w:rFonts w:eastAsia="Calibri"/>
                <w:lang w:eastAsia="en-US"/>
              </w:rPr>
            </w:pPr>
          </w:p>
          <w:p w14:paraId="2C71C308" w14:textId="77777777" w:rsidR="007656A5" w:rsidRPr="00473383" w:rsidRDefault="007656A5" w:rsidP="00463889">
            <w:pPr>
              <w:widowControl w:val="0"/>
              <w:ind w:right="7"/>
              <w:jc w:val="both"/>
            </w:pPr>
            <w:r w:rsidRPr="00113CAF">
              <w:rPr>
                <w:rFonts w:eastAsia="Calibri"/>
                <w:lang w:eastAsia="en-US"/>
              </w:rPr>
              <w:t xml:space="preserve">OBJETO: </w:t>
            </w:r>
            <w:bookmarkStart w:id="0" w:name="_Hlk54562961"/>
            <w:r w:rsidR="00473383" w:rsidRPr="00113CAF">
              <w:t>Registro de preço para aquisição de materiais diversos, equipamentos de proteção individual e sanitizantes, para fins de enfrentamento da emergência</w:t>
            </w:r>
            <w:r w:rsidR="00473383" w:rsidRPr="00473383">
              <w:t xml:space="preserve"> de saúde pública de importância internacional decorrente do novo </w:t>
            </w:r>
            <w:proofErr w:type="spellStart"/>
            <w:r w:rsidR="00473383" w:rsidRPr="00473383">
              <w:t>coronavírus</w:t>
            </w:r>
            <w:proofErr w:type="spellEnd"/>
            <w:r w:rsidR="00473383" w:rsidRPr="00473383">
              <w:t>, causador da COVID-19, de acordo com as especificações, quantidades estimadas e condições constantes no Termo de Referência – Anexo I do Edital.</w:t>
            </w:r>
          </w:p>
          <w:bookmarkEnd w:id="0"/>
          <w:p w14:paraId="2353C94C" w14:textId="77777777" w:rsidR="00D758F7" w:rsidRPr="00473383" w:rsidRDefault="00D758F7" w:rsidP="00463889">
            <w:pPr>
              <w:widowControl w:val="0"/>
              <w:ind w:right="7"/>
              <w:rPr>
                <w:rFonts w:eastAsia="Calibri"/>
                <w:lang w:eastAsia="en-US"/>
              </w:rPr>
            </w:pPr>
          </w:p>
          <w:p w14:paraId="605E35B5" w14:textId="77777777" w:rsidR="007656A5" w:rsidRPr="00473383"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73383">
              <w:rPr>
                <w:rFonts w:eastAsia="Arial"/>
                <w:b/>
                <w:bCs/>
                <w:lang w:val="pt-PT" w:eastAsia="pt-PT" w:bidi="pt-PT"/>
              </w:rPr>
              <w:t xml:space="preserve">Recebimentos de propostas até dia </w:t>
            </w:r>
            <w:r w:rsidR="001255BF" w:rsidRPr="00473383">
              <w:rPr>
                <w:rFonts w:eastAsia="Arial"/>
                <w:b/>
                <w:bCs/>
                <w:lang w:val="pt-PT" w:eastAsia="pt-PT" w:bidi="pt-PT"/>
              </w:rPr>
              <w:t>0</w:t>
            </w:r>
            <w:r w:rsidR="00473383" w:rsidRPr="00473383">
              <w:rPr>
                <w:rFonts w:eastAsia="Arial"/>
                <w:b/>
                <w:bCs/>
                <w:lang w:val="pt-PT" w:eastAsia="pt-PT" w:bidi="pt-PT"/>
              </w:rPr>
              <w:t>4</w:t>
            </w:r>
            <w:r w:rsidR="001255BF" w:rsidRPr="00473383">
              <w:rPr>
                <w:rFonts w:eastAsia="Arial"/>
                <w:b/>
                <w:bCs/>
                <w:lang w:val="pt-PT" w:eastAsia="pt-PT" w:bidi="pt-PT"/>
              </w:rPr>
              <w:t xml:space="preserve"> de </w:t>
            </w:r>
            <w:r w:rsidR="00473383" w:rsidRPr="00473383">
              <w:rPr>
                <w:rFonts w:eastAsia="Arial"/>
                <w:b/>
                <w:bCs/>
                <w:lang w:val="pt-PT" w:eastAsia="pt-PT" w:bidi="pt-PT"/>
              </w:rPr>
              <w:t>novembro</w:t>
            </w:r>
            <w:r w:rsidR="007A170C" w:rsidRPr="00473383">
              <w:rPr>
                <w:rFonts w:eastAsia="Arial"/>
                <w:b/>
                <w:bCs/>
                <w:lang w:val="pt-PT" w:eastAsia="pt-PT" w:bidi="pt-PT"/>
              </w:rPr>
              <w:t xml:space="preserve"> de 2020</w:t>
            </w:r>
            <w:r w:rsidRPr="00473383">
              <w:rPr>
                <w:rFonts w:eastAsia="Arial"/>
                <w:b/>
                <w:bCs/>
                <w:lang w:val="pt-PT" w:eastAsia="pt-PT" w:bidi="pt-PT"/>
              </w:rPr>
              <w:t xml:space="preserve"> às </w:t>
            </w:r>
            <w:r w:rsidR="00C96EA1" w:rsidRPr="00473383">
              <w:rPr>
                <w:rFonts w:eastAsia="Arial"/>
                <w:b/>
                <w:bCs/>
                <w:lang w:val="pt-PT" w:eastAsia="pt-PT" w:bidi="pt-PT"/>
              </w:rPr>
              <w:t>09h (nove horas</w:t>
            </w:r>
            <w:r w:rsidRPr="00473383">
              <w:rPr>
                <w:rFonts w:eastAsia="Arial"/>
                <w:b/>
                <w:bCs/>
                <w:lang w:val="pt-PT" w:eastAsia="pt-PT" w:bidi="pt-PT"/>
              </w:rPr>
              <w:t>)</w:t>
            </w:r>
          </w:p>
          <w:p w14:paraId="193F5D70" w14:textId="77777777" w:rsidR="00B16C10" w:rsidRPr="00473383"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73383">
              <w:rPr>
                <w:rFonts w:eastAsia="Arial"/>
                <w:b/>
                <w:bCs/>
                <w:lang w:val="pt-PT" w:eastAsia="pt-PT" w:bidi="pt-PT"/>
              </w:rPr>
              <w:t xml:space="preserve">Abertura de propostas dia </w:t>
            </w:r>
            <w:r w:rsidR="00473383" w:rsidRPr="00473383">
              <w:rPr>
                <w:rFonts w:eastAsia="Arial"/>
                <w:b/>
                <w:bCs/>
                <w:lang w:val="pt-PT" w:eastAsia="pt-PT" w:bidi="pt-PT"/>
              </w:rPr>
              <w:t>04 de novembro</w:t>
            </w:r>
            <w:r w:rsidR="00541416" w:rsidRPr="00473383">
              <w:rPr>
                <w:rFonts w:eastAsia="Arial"/>
                <w:b/>
                <w:bCs/>
                <w:lang w:val="pt-PT" w:eastAsia="pt-PT" w:bidi="pt-PT"/>
              </w:rPr>
              <w:t xml:space="preserve"> de 2020 </w:t>
            </w:r>
            <w:r w:rsidR="00D758F7" w:rsidRPr="00473383">
              <w:rPr>
                <w:rFonts w:eastAsia="Arial"/>
                <w:b/>
                <w:bCs/>
                <w:lang w:val="pt-PT" w:eastAsia="pt-PT" w:bidi="pt-PT"/>
              </w:rPr>
              <w:t xml:space="preserve">às </w:t>
            </w:r>
            <w:r w:rsidR="00C96EA1" w:rsidRPr="00473383">
              <w:rPr>
                <w:rFonts w:eastAsia="Arial"/>
                <w:b/>
                <w:bCs/>
                <w:lang w:val="pt-PT" w:eastAsia="pt-PT" w:bidi="pt-PT"/>
              </w:rPr>
              <w:t>09</w:t>
            </w:r>
            <w:r w:rsidR="00D758F7" w:rsidRPr="00473383">
              <w:rPr>
                <w:rFonts w:eastAsia="Arial"/>
                <w:b/>
                <w:bCs/>
                <w:lang w:val="pt-PT" w:eastAsia="pt-PT" w:bidi="pt-PT"/>
              </w:rPr>
              <w:t>h (</w:t>
            </w:r>
            <w:r w:rsidR="00C96EA1" w:rsidRPr="00473383">
              <w:rPr>
                <w:rFonts w:eastAsia="Arial"/>
                <w:b/>
                <w:bCs/>
                <w:lang w:val="pt-PT" w:eastAsia="pt-PT" w:bidi="pt-PT"/>
              </w:rPr>
              <w:t>nove</w:t>
            </w:r>
            <w:r w:rsidR="00F74011" w:rsidRPr="00473383">
              <w:rPr>
                <w:rFonts w:eastAsia="Arial"/>
                <w:b/>
                <w:bCs/>
                <w:lang w:val="pt-PT" w:eastAsia="pt-PT" w:bidi="pt-PT"/>
              </w:rPr>
              <w:t xml:space="preserve"> </w:t>
            </w:r>
            <w:r w:rsidR="00D758F7" w:rsidRPr="00473383">
              <w:rPr>
                <w:rFonts w:eastAsia="Arial"/>
                <w:b/>
                <w:bCs/>
                <w:lang w:val="pt-PT" w:eastAsia="pt-PT" w:bidi="pt-PT"/>
              </w:rPr>
              <w:t>horas)</w:t>
            </w:r>
          </w:p>
          <w:p w14:paraId="2EF04EC1" w14:textId="77777777" w:rsidR="007656A5" w:rsidRPr="00473383"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473383">
              <w:rPr>
                <w:rFonts w:eastAsia="Arial"/>
                <w:b/>
                <w:bCs/>
                <w:lang w:val="pt-PT" w:eastAsia="pt-PT" w:bidi="pt-PT"/>
              </w:rPr>
              <w:t xml:space="preserve"> Inicio da fase de lances dia </w:t>
            </w:r>
            <w:r w:rsidR="00473383" w:rsidRPr="00473383">
              <w:rPr>
                <w:rFonts w:eastAsia="Arial"/>
                <w:b/>
                <w:bCs/>
                <w:lang w:val="pt-PT" w:eastAsia="pt-PT" w:bidi="pt-PT"/>
              </w:rPr>
              <w:t>04 de novembro</w:t>
            </w:r>
            <w:r w:rsidR="00541416" w:rsidRPr="00473383">
              <w:rPr>
                <w:rFonts w:eastAsia="Arial"/>
                <w:b/>
                <w:bCs/>
                <w:lang w:val="pt-PT" w:eastAsia="pt-PT" w:bidi="pt-PT"/>
              </w:rPr>
              <w:t xml:space="preserve"> de 2020 </w:t>
            </w:r>
            <w:r w:rsidR="00D758F7" w:rsidRPr="00473383">
              <w:rPr>
                <w:rFonts w:eastAsia="Arial"/>
                <w:b/>
                <w:bCs/>
                <w:lang w:val="pt-PT" w:eastAsia="pt-PT" w:bidi="pt-PT"/>
              </w:rPr>
              <w:t xml:space="preserve"> </w:t>
            </w:r>
            <w:r w:rsidR="007A170C" w:rsidRPr="00473383">
              <w:rPr>
                <w:rFonts w:eastAsia="Arial"/>
                <w:b/>
                <w:bCs/>
                <w:lang w:val="pt-PT" w:eastAsia="pt-PT" w:bidi="pt-PT"/>
              </w:rPr>
              <w:t>apó</w:t>
            </w:r>
            <w:r w:rsidRPr="00473383">
              <w:rPr>
                <w:rFonts w:eastAsia="Arial"/>
                <w:b/>
                <w:bCs/>
                <w:lang w:val="pt-PT" w:eastAsia="pt-PT" w:bidi="pt-PT"/>
              </w:rPr>
              <w:t>s a abertura das propostas</w:t>
            </w:r>
          </w:p>
          <w:p w14:paraId="540A1D60"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2315CEDB"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16AD7F61"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18FC5B39"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244448EA"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2FD44602"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t>1. DO OBJETO</w:t>
      </w:r>
    </w:p>
    <w:p w14:paraId="7D8E99F5" w14:textId="77777777"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1.1</w:t>
      </w:r>
      <w:bookmarkStart w:id="1" w:name="_Hlk38027787"/>
      <w:r w:rsidR="002B365A" w:rsidRPr="002B365A">
        <w:rPr>
          <w:color w:val="FF0000"/>
        </w:rPr>
        <w:t xml:space="preserve"> </w:t>
      </w:r>
      <w:r w:rsidR="00473383" w:rsidRPr="001C736F">
        <w:rPr>
          <w:bdr w:val="none" w:sz="0" w:space="0" w:color="auto" w:frame="1"/>
        </w:rPr>
        <w:t xml:space="preserve">Registro de preço para aquisição de materiais diversos, equipamentos de proteção individual e </w:t>
      </w:r>
      <w:r w:rsidR="00473383" w:rsidRPr="001C736F">
        <w:rPr>
          <w:bdr w:val="none" w:sz="0" w:space="0" w:color="auto" w:frame="1"/>
        </w:rPr>
        <w:lastRenderedPageBreak/>
        <w:t xml:space="preserve">sanitizantes, para fins de enfrentamento da emergência de saúde pública de importância internacional decorrente do novo </w:t>
      </w:r>
      <w:proofErr w:type="spellStart"/>
      <w:r w:rsidR="00473383" w:rsidRPr="001C736F">
        <w:rPr>
          <w:bdr w:val="none" w:sz="0" w:space="0" w:color="auto" w:frame="1"/>
        </w:rPr>
        <w:t>coronavírus</w:t>
      </w:r>
      <w:proofErr w:type="spellEnd"/>
      <w:r w:rsidR="00473383" w:rsidRPr="001C736F">
        <w:rPr>
          <w:bdr w:val="none" w:sz="0" w:space="0" w:color="auto" w:frame="1"/>
        </w:rPr>
        <w:t>, causador da COVID-19</w:t>
      </w:r>
      <w:r w:rsidR="00473383" w:rsidRPr="00FA2C68">
        <w:t>, de acordo com as especificações, quantidades estimadas e condições constantes no Termo de Referência – Anexo I do Edital.</w:t>
      </w:r>
    </w:p>
    <w:bookmarkEnd w:id="1"/>
    <w:p w14:paraId="62B54709"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5F7307FF"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5B06B8C5"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2BEB566D"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7E5F6CE9"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2DE21444"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553044A7"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37C68D3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57253D71"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4AB3018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504F4E78"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t>3.3.1.</w:t>
      </w:r>
      <w:r w:rsidRPr="008D4179">
        <w:rPr>
          <w:rFonts w:eastAsia="Calibri"/>
          <w:lang w:eastAsia="en-US"/>
        </w:rPr>
        <w:tab/>
        <w:t xml:space="preserve">O uso da senha de acesso pela licitante é de sua responsabilidade exclusiva, incluindo qualquer transação por ela efetuada diretamente, ou por seu representante, não cabendo ao provedor do sistema ou à PREFEITURA DE BOM JARDIM DE MINAS responder por </w:t>
      </w:r>
      <w:r w:rsidRPr="008D4179">
        <w:rPr>
          <w:rFonts w:eastAsia="Calibri"/>
          <w:lang w:eastAsia="en-US"/>
        </w:rPr>
        <w:lastRenderedPageBreak/>
        <w:t>eventuais danos decorrentes do uso indevido da senha, ainda que por terceiros.</w:t>
      </w:r>
    </w:p>
    <w:p w14:paraId="0D82400B"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58DF8F6E"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138E59F6"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571DF487"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333AC7CB" w14:textId="77777777" w:rsidR="00473383" w:rsidRPr="008D4179" w:rsidRDefault="00473383" w:rsidP="00473383">
      <w:pPr>
        <w:widowControl w:val="0"/>
        <w:spacing w:before="240" w:line="276" w:lineRule="auto"/>
        <w:ind w:right="7"/>
        <w:jc w:val="both"/>
        <w:rPr>
          <w:rFonts w:eastAsia="Calibri"/>
          <w:bCs/>
          <w:lang w:eastAsia="en-US"/>
        </w:rPr>
      </w:pPr>
      <w:r w:rsidRPr="008D4179">
        <w:rPr>
          <w:rFonts w:eastAsia="Calibri"/>
          <w:bCs/>
          <w:lang w:eastAsia="en-US"/>
        </w:rPr>
        <w:t xml:space="preserve">4.1. Poderão participar deste Pregão quaisquer interessados cujo ramo de atividade seja compatível com o objeto desta licitação </w:t>
      </w:r>
      <w:r w:rsidRPr="008D4179">
        <w:t xml:space="preserve">e que estiverem previamente credenciadas perante o sistema eletrônico provido pelo Portal de Compras Públicas, por meio do sítio </w:t>
      </w:r>
      <w:hyperlink r:id="rId8">
        <w:r w:rsidRPr="008D4179">
          <w:rPr>
            <w:rStyle w:val="LinkdaInternet"/>
            <w:b/>
            <w:i/>
            <w:color w:val="auto"/>
          </w:rPr>
          <w:t>www.portaldecompraspublicas.com.br</w:t>
        </w:r>
      </w:hyperlink>
      <w:r w:rsidRPr="008D4179">
        <w:rPr>
          <w:rStyle w:val="LinkdaInternet"/>
          <w:b/>
          <w:color w:val="auto"/>
        </w:rPr>
        <w:t>.</w:t>
      </w:r>
    </w:p>
    <w:p w14:paraId="710F8E09" w14:textId="77777777" w:rsidR="009932F1" w:rsidRPr="00A64249" w:rsidRDefault="009932F1" w:rsidP="009932F1">
      <w:pPr>
        <w:widowControl w:val="0"/>
        <w:spacing w:before="240" w:line="276" w:lineRule="auto"/>
        <w:ind w:left="708" w:right="7"/>
        <w:jc w:val="both"/>
        <w:rPr>
          <w:rFonts w:eastAsia="Calibri"/>
          <w:bCs/>
          <w:lang w:eastAsia="en-US"/>
        </w:rPr>
      </w:pPr>
      <w:bookmarkStart w:id="2" w:name="_Hlk45540475"/>
      <w:r w:rsidRPr="00A64249">
        <w:rPr>
          <w:rFonts w:eastAsia="Calibri"/>
          <w:bCs/>
          <w:lang w:eastAsia="en-US"/>
        </w:rPr>
        <w:t xml:space="preserve">4.1.1. Para os itens cujo valor estimado total seja de até R$ 80.000,00 (oitenta mil reais), a </w:t>
      </w:r>
      <w:r w:rsidRPr="00A64249">
        <w:rPr>
          <w:b/>
          <w:bCs/>
        </w:rPr>
        <w:t>participação é restrita às microempresas - ME, empresas de pequeno porte - EPP e equiparadas</w:t>
      </w:r>
      <w:r w:rsidRPr="00A64249">
        <w:rPr>
          <w:rFonts w:eastAsia="Calibri"/>
          <w:bCs/>
          <w:lang w:eastAsia="en-US"/>
        </w:rPr>
        <w:t>, de acordo com o art. 48, I da LC 123/06</w:t>
      </w:r>
    </w:p>
    <w:p w14:paraId="7CC8E08F" w14:textId="77777777" w:rsidR="00473383" w:rsidRPr="008D4179" w:rsidRDefault="00473383" w:rsidP="00473383">
      <w:pPr>
        <w:widowControl w:val="0"/>
        <w:spacing w:before="240" w:line="276" w:lineRule="auto"/>
        <w:ind w:left="708" w:right="7"/>
        <w:jc w:val="both"/>
        <w:rPr>
          <w:bCs/>
          <w:iCs/>
        </w:rPr>
      </w:pPr>
      <w:r w:rsidRPr="008D4179">
        <w:rPr>
          <w:rFonts w:eastAsia="Calibri"/>
          <w:bCs/>
          <w:lang w:eastAsia="en-US"/>
        </w:rPr>
        <w:t>4.1.</w:t>
      </w:r>
      <w:r w:rsidR="009932F1">
        <w:rPr>
          <w:rFonts w:eastAsia="Calibri"/>
          <w:bCs/>
          <w:lang w:eastAsia="en-US"/>
        </w:rPr>
        <w:t>2.</w:t>
      </w:r>
      <w:r w:rsidRPr="008D4179">
        <w:rPr>
          <w:rFonts w:eastAsia="Calibri"/>
          <w:bCs/>
          <w:lang w:eastAsia="en-US"/>
        </w:rPr>
        <w:t xml:space="preserve"> </w:t>
      </w:r>
      <w:r w:rsidRPr="008D4179">
        <w:rPr>
          <w:bCs/>
          <w:iCs/>
        </w:rPr>
        <w:t xml:space="preserve">Será concedido tratamento favorecido para as microempresas e empresas de pequeno porte </w:t>
      </w:r>
      <w:r>
        <w:rPr>
          <w:bCs/>
          <w:iCs/>
        </w:rPr>
        <w:t>e microempre</w:t>
      </w:r>
      <w:r w:rsidRPr="008D4179">
        <w:rPr>
          <w:bCs/>
          <w:iCs/>
        </w:rPr>
        <w:t>endedor individual - MEI, nos limites previstos da Lei Complementar nº 123, de 2006.</w:t>
      </w:r>
    </w:p>
    <w:bookmarkEnd w:id="2"/>
    <w:p w14:paraId="415BC05D"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77EF97B5"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3D9BF87C"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23987F18"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2C509197" w14:textId="77777777"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29EE077A"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2BA1A0F3"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72A844A5"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3C5E5AE3"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0AD19481"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253ACAC4"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5B8199FE"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15FD887B"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3A699D0B" w14:textId="77777777" w:rsidR="00F047BE" w:rsidRDefault="00463889" w:rsidP="00463889">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com no máximo três casas decimais após a vírgula</w:t>
      </w:r>
      <w:r w:rsidRPr="008D4179">
        <w:rPr>
          <w:bCs/>
        </w:rPr>
        <w:t>;</w:t>
      </w:r>
    </w:p>
    <w:p w14:paraId="00BA77FB"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0C998884"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7916E97F"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7F08A5A8"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09C811A6"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5B59CB45" w14:textId="77777777" w:rsidR="00463889" w:rsidRPr="008D4179" w:rsidRDefault="00463889" w:rsidP="00463889">
      <w:pPr>
        <w:snapToGrid w:val="0"/>
        <w:spacing w:before="120" w:after="120" w:line="276" w:lineRule="auto"/>
        <w:ind w:left="708" w:right="7"/>
        <w:jc w:val="both"/>
        <w:rPr>
          <w:bCs/>
        </w:rPr>
      </w:pPr>
      <w:r w:rsidRPr="008D4179">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1ED7F83A"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5E5A7A99" w14:textId="77777777" w:rsidR="00463889" w:rsidRPr="008D4179" w:rsidRDefault="00463889" w:rsidP="00463889">
      <w:pPr>
        <w:spacing w:before="120" w:after="120" w:line="276" w:lineRule="auto"/>
        <w:ind w:right="7"/>
        <w:contextualSpacing/>
        <w:jc w:val="both"/>
        <w:rPr>
          <w:bCs/>
        </w:rPr>
      </w:pPr>
    </w:p>
    <w:p w14:paraId="501E1BE5" w14:textId="77777777" w:rsidR="00463889" w:rsidRPr="008D4179" w:rsidRDefault="00463889" w:rsidP="00463889">
      <w:pPr>
        <w:snapToGrid w:val="0"/>
        <w:spacing w:before="120" w:after="120" w:line="276" w:lineRule="auto"/>
        <w:ind w:left="708" w:right="7"/>
        <w:jc w:val="both"/>
        <w:rPr>
          <w:bCs/>
        </w:rPr>
      </w:pPr>
      <w:r w:rsidRPr="008D4179">
        <w:lastRenderedPageBreak/>
        <w:t>5.7.2. Declaração de que cumpre plenamente os requisitos de habilitação e que sua proposta está em conformidade com as exigências do Edital</w:t>
      </w:r>
      <w:r w:rsidRPr="008D4179">
        <w:rPr>
          <w:bCs/>
        </w:rPr>
        <w:t>.</w:t>
      </w:r>
    </w:p>
    <w:p w14:paraId="2E20F1A4"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40E2E510"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5B7A7166"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035D470D"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2C7B6DE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63408E4"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6545E1BA"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44F180AD"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7FE23A1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24DBB55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1BC87F9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75D33AB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4380522D"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2CDD5E24"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3716418"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7019BE7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6ACBB9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BA55A1C"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17EBE3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654EA60"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2B031E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773A44"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5032A4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578DA81"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8634700"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3A7B76D"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24347DC8" w14:textId="77777777" w:rsidR="00CC384B" w:rsidRPr="00B42D2F"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w:t>
      </w:r>
      <w:r w:rsidR="00B742FB" w:rsidRPr="00B42D2F">
        <w:rPr>
          <w:rFonts w:ascii="Times New Roman" w:hAnsi="Times New Roman" w:cs="Times New Roman"/>
          <w:sz w:val="24"/>
          <w:szCs w:val="24"/>
          <w:lang w:val="pt-BR"/>
        </w:rPr>
        <w:t xml:space="preserve">. O intervalo mínimo de diferença de valores entre os lances, que incidirá tanto em relação aos lances intermediários quanto em relação à proposta que cobrir a melhor oferta deverá ser R$ </w:t>
      </w:r>
      <w:r w:rsidR="009932F1" w:rsidRPr="00B42D2F">
        <w:rPr>
          <w:rFonts w:ascii="Times New Roman" w:hAnsi="Times New Roman" w:cs="Times New Roman"/>
          <w:sz w:val="24"/>
          <w:szCs w:val="24"/>
          <w:lang w:val="pt-BR"/>
        </w:rPr>
        <w:t>0,10 (dez centavos)</w:t>
      </w:r>
      <w:r w:rsidR="00CC384B" w:rsidRPr="00B42D2F">
        <w:rPr>
          <w:rFonts w:ascii="Times New Roman" w:hAnsi="Times New Roman" w:cs="Times New Roman"/>
          <w:sz w:val="24"/>
          <w:szCs w:val="24"/>
          <w:lang w:val="pt-BR"/>
        </w:rPr>
        <w:t>;</w:t>
      </w:r>
    </w:p>
    <w:p w14:paraId="0CCA2971" w14:textId="77777777" w:rsidR="007656A5" w:rsidRPr="00B42D2F" w:rsidRDefault="00463889" w:rsidP="00CC384B">
      <w:pPr>
        <w:pStyle w:val="PargrafodaLista"/>
        <w:spacing w:after="240"/>
        <w:ind w:left="0" w:right="7"/>
        <w:rPr>
          <w:rFonts w:ascii="Times New Roman" w:eastAsia="Calibri" w:hAnsi="Times New Roman" w:cs="Times New Roman"/>
          <w:sz w:val="24"/>
          <w:szCs w:val="24"/>
          <w:lang w:val="pt-BR"/>
        </w:rPr>
      </w:pPr>
      <w:r w:rsidRPr="00B42D2F">
        <w:rPr>
          <w:rFonts w:ascii="Times New Roman" w:eastAsia="Calibri" w:hAnsi="Times New Roman" w:cs="Times New Roman"/>
          <w:iCs/>
          <w:sz w:val="24"/>
          <w:szCs w:val="24"/>
          <w:lang w:val="pt-BR"/>
        </w:rPr>
        <w:t>6</w:t>
      </w:r>
      <w:r w:rsidR="00DB0B3F" w:rsidRPr="00B42D2F">
        <w:rPr>
          <w:rFonts w:ascii="Times New Roman" w:eastAsia="Calibri" w:hAnsi="Times New Roman" w:cs="Times New Roman"/>
          <w:iCs/>
          <w:sz w:val="24"/>
          <w:szCs w:val="24"/>
          <w:lang w:val="pt-BR"/>
        </w:rPr>
        <w:t>.1</w:t>
      </w:r>
      <w:r w:rsidR="00B742FB" w:rsidRPr="00B42D2F">
        <w:rPr>
          <w:rFonts w:ascii="Times New Roman" w:eastAsia="Calibri" w:hAnsi="Times New Roman" w:cs="Times New Roman"/>
          <w:iCs/>
          <w:sz w:val="24"/>
          <w:szCs w:val="24"/>
          <w:lang w:val="pt-BR"/>
        </w:rPr>
        <w:t>2</w:t>
      </w:r>
      <w:r w:rsidR="007656A5" w:rsidRPr="00B42D2F">
        <w:rPr>
          <w:rFonts w:ascii="Times New Roman" w:eastAsia="Calibri" w:hAnsi="Times New Roman" w:cs="Times New Roman"/>
          <w:iCs/>
          <w:sz w:val="24"/>
          <w:szCs w:val="24"/>
          <w:lang w:val="pt-BR"/>
        </w:rPr>
        <w:t xml:space="preserve">. Será adotado </w:t>
      </w:r>
      <w:r w:rsidR="007656A5" w:rsidRPr="00B42D2F">
        <w:rPr>
          <w:rFonts w:ascii="Times New Roman" w:eastAsia="Calibri" w:hAnsi="Times New Roman" w:cs="Times New Roman"/>
          <w:sz w:val="24"/>
          <w:szCs w:val="24"/>
          <w:lang w:val="pt-BR"/>
        </w:rPr>
        <w:t xml:space="preserve">para o envio de lances no pregão eletrônico o modo de disputa </w:t>
      </w:r>
      <w:r w:rsidR="007656A5" w:rsidRPr="00B42D2F">
        <w:rPr>
          <w:rFonts w:ascii="Times New Roman" w:eastAsia="Calibri" w:hAnsi="Times New Roman" w:cs="Times New Roman"/>
          <w:b/>
          <w:sz w:val="24"/>
          <w:szCs w:val="24"/>
          <w:lang w:val="pt-BR"/>
        </w:rPr>
        <w:t>“ABERTO”</w:t>
      </w:r>
      <w:r w:rsidR="007656A5" w:rsidRPr="00B42D2F">
        <w:rPr>
          <w:rFonts w:ascii="Times New Roman" w:eastAsia="Calibri" w:hAnsi="Times New Roman" w:cs="Times New Roman"/>
          <w:sz w:val="24"/>
          <w:szCs w:val="24"/>
          <w:lang w:val="pt-BR"/>
        </w:rPr>
        <w:t xml:space="preserve">, em que os </w:t>
      </w:r>
      <w:r w:rsidR="007656A5" w:rsidRPr="00B42D2F">
        <w:rPr>
          <w:rFonts w:ascii="Times New Roman" w:eastAsia="Calibri" w:hAnsi="Times New Roman" w:cs="Times New Roman"/>
          <w:iCs/>
          <w:sz w:val="24"/>
          <w:szCs w:val="24"/>
          <w:lang w:val="pt-BR"/>
        </w:rPr>
        <w:t>licitantes</w:t>
      </w:r>
      <w:r w:rsidR="007656A5" w:rsidRPr="00B42D2F">
        <w:rPr>
          <w:rFonts w:ascii="Times New Roman" w:eastAsia="Calibri" w:hAnsi="Times New Roman" w:cs="Times New Roman"/>
          <w:sz w:val="24"/>
          <w:szCs w:val="24"/>
          <w:lang w:val="pt-BR"/>
        </w:rPr>
        <w:t xml:space="preserve"> apresentarão lances públicos e sucessivos, com prorrogações.</w:t>
      </w:r>
    </w:p>
    <w:p w14:paraId="42A487FA" w14:textId="77777777" w:rsidR="007656A5" w:rsidRPr="00B42D2F" w:rsidRDefault="00463889" w:rsidP="00463889">
      <w:pPr>
        <w:widowControl w:val="0"/>
        <w:spacing w:before="240" w:line="276" w:lineRule="auto"/>
        <w:ind w:right="7"/>
        <w:jc w:val="both"/>
        <w:rPr>
          <w:rFonts w:eastAsia="Calibri"/>
          <w:b/>
          <w:lang w:eastAsia="en-US"/>
        </w:rPr>
      </w:pPr>
      <w:r w:rsidRPr="00B42D2F">
        <w:rPr>
          <w:rFonts w:eastAsia="Calibri"/>
          <w:iCs/>
          <w:lang w:eastAsia="en-US"/>
        </w:rPr>
        <w:t>6</w:t>
      </w:r>
      <w:r w:rsidR="00DB0B3F" w:rsidRPr="00B42D2F">
        <w:rPr>
          <w:rFonts w:eastAsia="Calibri"/>
          <w:iCs/>
          <w:lang w:eastAsia="en-US"/>
        </w:rPr>
        <w:t>.1</w:t>
      </w:r>
      <w:r w:rsidR="00B742FB" w:rsidRPr="00B42D2F">
        <w:rPr>
          <w:rFonts w:eastAsia="Calibri"/>
          <w:iCs/>
          <w:lang w:eastAsia="en-US"/>
        </w:rPr>
        <w:t>3</w:t>
      </w:r>
      <w:r w:rsidR="007656A5" w:rsidRPr="00B42D2F">
        <w:rPr>
          <w:rFonts w:eastAsia="Calibri"/>
          <w:iCs/>
          <w:lang w:eastAsia="en-US"/>
        </w:rPr>
        <w:t xml:space="preserve">. </w:t>
      </w:r>
      <w:r w:rsidR="007656A5" w:rsidRPr="00B42D2F">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3D0156F0" w14:textId="77777777" w:rsidR="007656A5" w:rsidRPr="00B42D2F" w:rsidRDefault="00463889" w:rsidP="00463889">
      <w:pPr>
        <w:widowControl w:val="0"/>
        <w:spacing w:before="240" w:line="276" w:lineRule="auto"/>
        <w:ind w:right="7"/>
        <w:jc w:val="both"/>
        <w:rPr>
          <w:rFonts w:eastAsia="Calibri"/>
          <w:lang w:eastAsia="en-US"/>
        </w:rPr>
      </w:pPr>
      <w:r w:rsidRPr="00B42D2F">
        <w:rPr>
          <w:rFonts w:eastAsia="Calibri"/>
          <w:iCs/>
          <w:lang w:eastAsia="en-US"/>
        </w:rPr>
        <w:t>6</w:t>
      </w:r>
      <w:r w:rsidR="007656A5" w:rsidRPr="00B42D2F">
        <w:rPr>
          <w:rFonts w:eastAsia="Calibri"/>
          <w:iCs/>
          <w:lang w:eastAsia="en-US"/>
        </w:rPr>
        <w:t>.1</w:t>
      </w:r>
      <w:r w:rsidR="00B742FB" w:rsidRPr="00B42D2F">
        <w:rPr>
          <w:rFonts w:eastAsia="Calibri"/>
          <w:iCs/>
          <w:lang w:eastAsia="en-US"/>
        </w:rPr>
        <w:t>4</w:t>
      </w:r>
      <w:r w:rsidR="007656A5" w:rsidRPr="00B42D2F">
        <w:rPr>
          <w:rFonts w:eastAsia="Calibri"/>
          <w:iCs/>
          <w:lang w:eastAsia="en-US"/>
        </w:rPr>
        <w:t xml:space="preserve">. </w:t>
      </w:r>
      <w:r w:rsidR="007656A5" w:rsidRPr="00B42D2F">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77711C36" w14:textId="77777777" w:rsidR="007656A5" w:rsidRPr="00B42D2F" w:rsidRDefault="00463889" w:rsidP="00463889">
      <w:pPr>
        <w:widowControl w:val="0"/>
        <w:spacing w:before="240" w:line="276" w:lineRule="auto"/>
        <w:ind w:right="7"/>
        <w:jc w:val="both"/>
        <w:rPr>
          <w:rFonts w:eastAsia="Calibri"/>
          <w:lang w:eastAsia="en-US"/>
        </w:rPr>
      </w:pPr>
      <w:r w:rsidRPr="00B42D2F">
        <w:rPr>
          <w:rFonts w:eastAsia="Calibri"/>
          <w:iCs/>
          <w:lang w:eastAsia="en-US"/>
        </w:rPr>
        <w:t>6</w:t>
      </w:r>
      <w:r w:rsidR="00DB0B3F" w:rsidRPr="00B42D2F">
        <w:rPr>
          <w:rFonts w:eastAsia="Calibri"/>
          <w:iCs/>
          <w:lang w:eastAsia="en-US"/>
        </w:rPr>
        <w:t>.1</w:t>
      </w:r>
      <w:r w:rsidR="00B742FB" w:rsidRPr="00B42D2F">
        <w:rPr>
          <w:rFonts w:eastAsia="Calibri"/>
          <w:iCs/>
          <w:lang w:eastAsia="en-US"/>
        </w:rPr>
        <w:t>5</w:t>
      </w:r>
      <w:r w:rsidR="007656A5" w:rsidRPr="00B42D2F">
        <w:rPr>
          <w:rFonts w:eastAsia="Calibri"/>
          <w:iCs/>
          <w:lang w:eastAsia="en-US"/>
        </w:rPr>
        <w:t xml:space="preserve">. </w:t>
      </w:r>
      <w:r w:rsidR="007656A5" w:rsidRPr="00B42D2F">
        <w:rPr>
          <w:rFonts w:eastAsia="Calibri"/>
          <w:lang w:eastAsia="en-US"/>
        </w:rPr>
        <w:t>Não havendo novos lances na forma estabelecida nos itens anteriores, a sessão pública encerrar-se-á automaticamente.</w:t>
      </w:r>
    </w:p>
    <w:p w14:paraId="49543A74" w14:textId="77777777" w:rsidR="00C65F50" w:rsidRDefault="009932F1" w:rsidP="00C65F50">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6</w:t>
      </w:r>
      <w:r w:rsidR="007656A5" w:rsidRPr="00463889">
        <w:rPr>
          <w:rFonts w:eastAsia="Calibri"/>
          <w:iCs/>
          <w:lang w:eastAsia="en-US"/>
        </w:rPr>
        <w:t xml:space="preserve">. </w:t>
      </w:r>
      <w:r w:rsidR="007656A5"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007656A5" w:rsidRPr="00463889">
        <w:rPr>
          <w:rFonts w:eastAsia="Calibri"/>
          <w:lang w:eastAsia="en-US"/>
        </w:rPr>
        <w:t xml:space="preserve">, </w:t>
      </w:r>
      <w:r w:rsidR="00661981" w:rsidRPr="00463889">
        <w:rPr>
          <w:rFonts w:eastAsia="Calibri"/>
          <w:lang w:eastAsia="en-US"/>
        </w:rPr>
        <w:t xml:space="preserve">Pregoeira </w:t>
      </w:r>
      <w:r w:rsidR="007656A5" w:rsidRPr="00463889">
        <w:rPr>
          <w:rFonts w:eastAsia="Calibri"/>
          <w:lang w:eastAsia="en-US"/>
        </w:rPr>
        <w:t>assessorado pela equipe de apoio, justificadamente, admitir o reinício da sessão pública de lances, em prol da consecução do melhor preço.</w:t>
      </w:r>
    </w:p>
    <w:p w14:paraId="3F535147"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7A61E229"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182E492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42B8A28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403ED9B9"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4633642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3C95ECC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5EA897F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04DB594B"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6DFD554E"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r w:rsidR="002B365A" w:rsidRPr="00463889">
        <w:rPr>
          <w:color w:val="000000" w:themeColor="text1"/>
        </w:rPr>
        <w:t>lance</w:t>
      </w:r>
      <w:r w:rsidR="002B365A" w:rsidRPr="00463889">
        <w:rPr>
          <w:color w:val="000000"/>
        </w:rPr>
        <w:t xml:space="preserve"> serão</w:t>
      </w:r>
      <w:r w:rsidR="00693305" w:rsidRPr="00463889">
        <w:rPr>
          <w:color w:val="000000"/>
        </w:rPr>
        <w:t xml:space="preserve"> consideradas empatadas com a primeira colocada.</w:t>
      </w:r>
    </w:p>
    <w:p w14:paraId="2ABE80FB"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66E98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C1A0A22"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E037A43"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66765A38"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656FF62D"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13440267"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.30.3. por empresas que invistam em pesquisa e no desenvolvimento de tecnologia no País;</w:t>
      </w:r>
    </w:p>
    <w:p w14:paraId="331CEC08"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7797B4BD"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11FD9B97"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4946BD1B"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693305" w:rsidRPr="00463889">
        <w:rPr>
          <w:rFonts w:eastAsia="Calibri"/>
          <w:lang w:eastAsia="en-US"/>
        </w:rPr>
        <w:t>.32 A negociação será realizada por meio do sistema, podendo ser acompanhada pelos demais licitantes.</w:t>
      </w:r>
    </w:p>
    <w:p w14:paraId="39D19910"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38E9D600"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7DC39A0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F84107" w14:textId="77777777" w:rsidR="007656A5" w:rsidRPr="00463889" w:rsidRDefault="00DA547A" w:rsidP="00463889">
      <w:pPr>
        <w:widowControl w:val="0"/>
        <w:spacing w:before="240" w:line="276" w:lineRule="auto"/>
        <w:ind w:right="7"/>
        <w:jc w:val="both"/>
        <w:rPr>
          <w:rFonts w:eastAsia="Calibri"/>
          <w:lang w:eastAsia="en-US"/>
        </w:rPr>
      </w:pPr>
      <w:r w:rsidRPr="00473383">
        <w:rPr>
          <w:rFonts w:eastAsia="Calibri"/>
          <w:highlight w:val="yellow"/>
          <w:lang w:eastAsia="en-US"/>
        </w:rPr>
        <w:t>7</w:t>
      </w:r>
      <w:r w:rsidR="007656A5" w:rsidRPr="00473383">
        <w:rPr>
          <w:rFonts w:eastAsia="Calibri"/>
          <w:highlight w:val="yellow"/>
          <w:lang w:eastAsia="en-US"/>
        </w:rPr>
        <w:t>.2. Será desclassificada a proposta ou o lance vencedor que apresentar preço final superior ao preço máximo fixado (Acórdão nº 1455/2018 -TCU - Plenário), ou que apresentar preço manifestamente inexequível.</w:t>
      </w:r>
    </w:p>
    <w:p w14:paraId="75E37E95"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37C208D"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3BF995F8"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0FB0F47"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 xml:space="preserve">de </w:t>
      </w:r>
      <w:r w:rsidR="009932F1">
        <w:rPr>
          <w:rFonts w:eastAsia="Calibri"/>
          <w:lang w:eastAsia="en-US"/>
        </w:rPr>
        <w:t>1</w:t>
      </w:r>
      <w:r w:rsidR="009932F1">
        <w:rPr>
          <w:rStyle w:val="Refdenotaderodap"/>
          <w:rFonts w:eastAsia="Calibri"/>
          <w:lang w:eastAsia="en-US"/>
        </w:rPr>
        <w:footnoteReference w:id="1"/>
      </w:r>
      <w:r w:rsidR="007656A5" w:rsidRPr="00463889">
        <w:rPr>
          <w:rFonts w:eastAsia="Calibri"/>
          <w:lang w:eastAsia="en-US"/>
        </w:rPr>
        <w:t xml:space="preserve"> (</w:t>
      </w:r>
      <w:r w:rsidR="009932F1">
        <w:rPr>
          <w:rFonts w:eastAsia="Calibri"/>
          <w:lang w:eastAsia="en-US"/>
        </w:rPr>
        <w:t>uma) hora</w:t>
      </w:r>
      <w:r w:rsidR="007656A5" w:rsidRPr="00463889">
        <w:rPr>
          <w:rFonts w:eastAsia="Calibri"/>
          <w:lang w:eastAsia="en-US"/>
        </w:rPr>
        <w:t>,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6A85FBDE"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lastRenderedPageBreak/>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311C7533"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2BC9018A"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594CE712"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7649728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ABABE5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6924023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2575DB43"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356966AB" w14:textId="77777777" w:rsidR="007656A5" w:rsidRPr="00463889" w:rsidRDefault="007656A5" w:rsidP="009323EC">
      <w:pPr>
        <w:widowControl w:val="0"/>
        <w:spacing w:before="240" w:line="276" w:lineRule="auto"/>
        <w:ind w:right="7"/>
        <w:jc w:val="both"/>
        <w:rPr>
          <w:b/>
          <w:bCs/>
          <w:lang w:eastAsia="en-US"/>
        </w:rPr>
      </w:pPr>
      <w:r w:rsidRPr="00463889">
        <w:rPr>
          <w:rFonts w:eastAsia="Calibri"/>
          <w:lang w:eastAsia="en-US"/>
        </w:rPr>
        <w:t> </w:t>
      </w:r>
      <w:r w:rsidR="00DA547A">
        <w:rPr>
          <w:b/>
          <w:bCs/>
          <w:lang w:eastAsia="en-US"/>
        </w:rPr>
        <w:t>8</w:t>
      </w:r>
      <w:r w:rsidRPr="00463889">
        <w:rPr>
          <w:b/>
          <w:bCs/>
          <w:lang w:eastAsia="en-US"/>
        </w:rPr>
        <w:t xml:space="preserve">. DA HABILITAÇÃO.  </w:t>
      </w:r>
    </w:p>
    <w:p w14:paraId="279472FB"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050BDE41"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Os documentos relacionados neste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335A19A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22965AA2"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lastRenderedPageBreak/>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7D1FB936"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45114DF2" w14:textId="77777777" w:rsidR="00E9693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 xml:space="preserve">.3. Havendo a necessidade de envio de documentos de habilitação complementares, necessários à confirmação daqueles exigidos neste Edital e já apresentados, o licitante será convocado a encaminhá-los, em formato digital, via sistema, no prazo de </w:t>
      </w:r>
      <w:r w:rsidR="00E96939">
        <w:rPr>
          <w:rStyle w:val="Refdenotaderodap"/>
          <w:rFonts w:eastAsia="Calibri"/>
          <w:lang w:eastAsia="en-US"/>
        </w:rPr>
        <w:footnoteReference w:id="2"/>
      </w:r>
      <w:r w:rsidR="00E96939">
        <w:rPr>
          <w:rFonts w:eastAsia="Calibri"/>
          <w:lang w:eastAsia="en-US"/>
        </w:rPr>
        <w:t>1</w:t>
      </w:r>
      <w:r w:rsidR="007656A5" w:rsidRPr="00463889">
        <w:rPr>
          <w:rFonts w:eastAsia="Calibri"/>
          <w:lang w:eastAsia="en-US"/>
        </w:rPr>
        <w:t xml:space="preserve"> (</w:t>
      </w:r>
      <w:r w:rsidR="00E96939">
        <w:rPr>
          <w:rFonts w:eastAsia="Calibri"/>
          <w:lang w:eastAsia="en-US"/>
        </w:rPr>
        <w:t>uma</w:t>
      </w:r>
      <w:r w:rsidR="007656A5" w:rsidRPr="00463889">
        <w:rPr>
          <w:rFonts w:eastAsia="Calibri"/>
          <w:lang w:eastAsia="en-US"/>
        </w:rPr>
        <w:t>)</w:t>
      </w:r>
      <w:r w:rsidR="007656A5" w:rsidRPr="00463889">
        <w:rPr>
          <w:rFonts w:eastAsia="Calibri"/>
          <w:i/>
          <w:iCs/>
          <w:lang w:eastAsia="en-US"/>
        </w:rPr>
        <w:t xml:space="preserve"> </w:t>
      </w:r>
      <w:r w:rsidR="007656A5" w:rsidRPr="00463889">
        <w:rPr>
          <w:rFonts w:eastAsia="Calibri"/>
          <w:lang w:eastAsia="en-US"/>
        </w:rPr>
        <w:t>hora, sob pena de inabilitação</w:t>
      </w:r>
    </w:p>
    <w:p w14:paraId="43E8042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36F4DBD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AA35286"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16A1C316"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56C5E5C1"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010BF0E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4224EAC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1D501550"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.8.3. No caso de sociedade empresária ou empresa individual de responsabilidade limitada - EIRELI: ato constitutivo, estatuto ou contrato social em vigor, devidamente registrado na Junta Comercial da respectiva sede, acompanhado de documento comprobatório de seus </w:t>
      </w:r>
      <w:r w:rsidR="007656A5" w:rsidRPr="00463889">
        <w:rPr>
          <w:rFonts w:eastAsia="Calibri"/>
          <w:bCs/>
          <w:lang w:eastAsia="en-US"/>
        </w:rPr>
        <w:lastRenderedPageBreak/>
        <w:t>administradores;</w:t>
      </w:r>
    </w:p>
    <w:p w14:paraId="244E596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6CC8BF39"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6C5CE2BE"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27388B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65517BE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020BEE98"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1ECCF93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38825F99"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C9A312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425D2E7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0BCD5298"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5EE65B3F"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lastRenderedPageBreak/>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46476B69"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3CF067B9"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6DC7F01B" w14:textId="77777777" w:rsidR="007656A5" w:rsidRPr="00463889" w:rsidRDefault="00565F73" w:rsidP="000F5704">
      <w:pPr>
        <w:widowControl w:val="0"/>
        <w:spacing w:before="240" w:after="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w:t>
      </w:r>
      <w:r w:rsidR="007656A5" w:rsidRPr="000F5704">
        <w:rPr>
          <w:rFonts w:eastAsia="Calibri"/>
          <w:bCs/>
          <w:lang w:eastAsia="en-US"/>
        </w:rPr>
        <w:t xml:space="preserve">alguma restrição no que tange à regularidade fiscal e trabalhista da </w:t>
      </w:r>
      <w:r w:rsidR="007656A5" w:rsidRPr="000F5704">
        <w:rPr>
          <w:rFonts w:eastAsia="Calibri"/>
          <w:lang w:eastAsia="en-US" w:bidi="pt-BR"/>
        </w:rPr>
        <w:t>microempresa ou empresa de pequeno porte</w:t>
      </w:r>
      <w:r w:rsidR="007656A5" w:rsidRPr="000F5704">
        <w:rPr>
          <w:rFonts w:eastAsia="Calibri"/>
          <w:bCs/>
          <w:lang w:eastAsia="en-US"/>
        </w:rPr>
        <w:t xml:space="preserve">, a mesma será convocada para, no prazo de </w:t>
      </w:r>
      <w:r w:rsidR="00E96939" w:rsidRPr="000F5704">
        <w:rPr>
          <w:rFonts w:eastAsia="Calibri"/>
          <w:bCs/>
          <w:lang w:eastAsia="en-US"/>
        </w:rPr>
        <w:t>2</w:t>
      </w:r>
      <w:r w:rsidR="000F5704" w:rsidRPr="000F5704">
        <w:rPr>
          <w:rStyle w:val="Refdenotaderodap"/>
          <w:rFonts w:eastAsia="Calibri"/>
          <w:bCs/>
          <w:lang w:eastAsia="en-US"/>
        </w:rPr>
        <w:footnoteReference w:id="3"/>
      </w:r>
      <w:r w:rsidR="007656A5" w:rsidRPr="000F5704">
        <w:rPr>
          <w:rFonts w:eastAsia="Calibri"/>
          <w:bCs/>
          <w:lang w:eastAsia="en-US"/>
        </w:rPr>
        <w:t xml:space="preserve"> (</w:t>
      </w:r>
      <w:r w:rsidR="00E96939" w:rsidRPr="000F5704">
        <w:rPr>
          <w:rFonts w:eastAsia="Calibri"/>
          <w:bCs/>
          <w:lang w:eastAsia="en-US"/>
        </w:rPr>
        <w:t>dois</w:t>
      </w:r>
      <w:r w:rsidR="007656A5" w:rsidRPr="000F5704">
        <w:rPr>
          <w:rFonts w:eastAsia="Calibri"/>
          <w:bCs/>
          <w:lang w:eastAsia="en-US"/>
        </w:rPr>
        <w:t>) dias úteis, após a declaração do vencedor, comprovar a regularização. O prazo poderá ser prorrogado por igual período, a critério da administração pública, quando requerida pelo licitante, mediante apresentação</w:t>
      </w:r>
      <w:r w:rsidR="007656A5" w:rsidRPr="00463889">
        <w:rPr>
          <w:rFonts w:eastAsia="Calibri"/>
          <w:bCs/>
          <w:lang w:eastAsia="en-US"/>
        </w:rPr>
        <w:t xml:space="preserve"> de justificativa.</w:t>
      </w:r>
    </w:p>
    <w:p w14:paraId="2A533C16" w14:textId="77777777" w:rsidR="007656A5" w:rsidRPr="00463889" w:rsidRDefault="00565F73" w:rsidP="000F5704">
      <w:pPr>
        <w:widowControl w:val="0"/>
        <w:spacing w:after="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.9.7.3. A </w:t>
      </w:r>
      <w:r w:rsidR="000F5704" w:rsidRPr="00463889">
        <w:rPr>
          <w:rFonts w:eastAsia="Calibri"/>
          <w:bCs/>
          <w:lang w:eastAsia="en-US"/>
        </w:rPr>
        <w:t>não regularização</w:t>
      </w:r>
      <w:r w:rsidR="007656A5" w:rsidRPr="00463889">
        <w:rPr>
          <w:rFonts w:eastAsia="Calibri"/>
          <w:bCs/>
          <w:lang w:eastAsia="en-US"/>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634F0A2" w14:textId="77777777" w:rsidR="00C96EA1" w:rsidRPr="000F5704" w:rsidRDefault="00C96EA1" w:rsidP="000F5704">
      <w:pPr>
        <w:spacing w:after="240" w:line="276" w:lineRule="auto"/>
        <w:jc w:val="both"/>
        <w:rPr>
          <w:rFonts w:eastAsia="Calibri"/>
          <w:lang w:eastAsia="en-US"/>
        </w:rPr>
      </w:pPr>
      <w:r w:rsidRPr="000F5704">
        <w:rPr>
          <w:rFonts w:eastAsia="Calibri"/>
          <w:b/>
          <w:lang w:eastAsia="en-US"/>
        </w:rPr>
        <w:t>8.10. Qualificação Técnica e Econômico-Financeira.</w:t>
      </w:r>
    </w:p>
    <w:p w14:paraId="48004C1F" w14:textId="0F03FEDE" w:rsidR="000F5704" w:rsidRPr="00FE0A36" w:rsidRDefault="00B502E9" w:rsidP="000F5704">
      <w:pPr>
        <w:spacing w:after="240"/>
        <w:jc w:val="both"/>
      </w:pPr>
      <w:r w:rsidRPr="00FE0A36">
        <w:rPr>
          <w:rFonts w:eastAsia="Calibri"/>
          <w:lang w:eastAsia="en-US"/>
        </w:rPr>
        <w:t xml:space="preserve">8.10.1 </w:t>
      </w:r>
      <w:r w:rsidRPr="00FE0A36">
        <w:t>Empresas</w:t>
      </w:r>
      <w:r w:rsidR="000F5704" w:rsidRPr="00FE0A36">
        <w:t xml:space="preserve"> que cotarem medicamentos e materiais sujeitos ao controle da ANVISA, apresentar Comprovação da autorização de funcionamento emitida pela ANVISA;</w:t>
      </w:r>
    </w:p>
    <w:p w14:paraId="4E750FDC" w14:textId="77777777" w:rsidR="000F5704" w:rsidRPr="00FE0A36" w:rsidRDefault="000F5704" w:rsidP="000F5704">
      <w:pPr>
        <w:spacing w:after="240" w:line="276" w:lineRule="auto"/>
        <w:ind w:left="708" w:right="-51"/>
        <w:jc w:val="both"/>
        <w:rPr>
          <w:rFonts w:eastAsia="Calibri"/>
          <w:lang w:eastAsia="en-US"/>
        </w:rPr>
      </w:pPr>
      <w:r w:rsidRPr="00FE0A36">
        <w:rPr>
          <w:rFonts w:eastAsia="Calibri"/>
          <w:lang w:eastAsia="en-US"/>
        </w:rPr>
        <w:t>8.10.1.1 - As renovações das Autorizações de Funcionamento expedidas pela ANVISA somente serão consideradas válidas mediante apresentação de sua publicação no Diário Oficial da União - DOU.</w:t>
      </w:r>
    </w:p>
    <w:p w14:paraId="7BEE5983" w14:textId="77777777" w:rsidR="000F5704" w:rsidRPr="00FE0A36" w:rsidRDefault="000F5704" w:rsidP="000F5704">
      <w:pPr>
        <w:tabs>
          <w:tab w:val="left" w:pos="1440"/>
        </w:tabs>
        <w:autoSpaceDE w:val="0"/>
        <w:snapToGrid w:val="0"/>
        <w:spacing w:before="240" w:line="276" w:lineRule="auto"/>
        <w:jc w:val="both"/>
        <w:rPr>
          <w:rFonts w:eastAsia="Calibri"/>
          <w:lang w:eastAsia="en-US"/>
        </w:rPr>
      </w:pPr>
      <w:r w:rsidRPr="00FE0A36">
        <w:rPr>
          <w:rFonts w:eastAsia="Calibri"/>
          <w:lang w:eastAsia="en-US"/>
        </w:rPr>
        <w:t>8.10.</w:t>
      </w:r>
      <w:r>
        <w:rPr>
          <w:rFonts w:eastAsia="Calibri"/>
          <w:lang w:eastAsia="en-US"/>
        </w:rPr>
        <w:t>2</w:t>
      </w:r>
      <w:r w:rsidRPr="00FE0A36">
        <w:rPr>
          <w:rFonts w:eastAsia="Calibri"/>
          <w:lang w:eastAsia="en-US"/>
        </w:rPr>
        <w:t>. Certidão negativa de falência expedida pelo distribuidor da sede da pessoa jurídica;</w:t>
      </w:r>
    </w:p>
    <w:p w14:paraId="01ECFAB1"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7B5A14C4"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lastRenderedPageBreak/>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9DB9373"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07B47115"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3062DEFD"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5C1157C4"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2060DB76"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3ED00EDD"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4ED71BB0"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2D4DFBE4"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w:t>
      </w:r>
      <w:r w:rsidR="007656A5" w:rsidRPr="00473383">
        <w:rPr>
          <w:rFonts w:eastAsia="Calibri"/>
          <w:highlight w:val="yellow"/>
          <w:lang w:eastAsia="en-US"/>
        </w:rPr>
        <w:t>A proposta final do licitante declarado vencedor deverá ser encaminhada no prazo de</w:t>
      </w:r>
      <w:r w:rsidR="00A52930">
        <w:rPr>
          <w:rStyle w:val="Refdenotaderodap"/>
          <w:rFonts w:eastAsia="Calibri"/>
          <w:highlight w:val="yellow"/>
          <w:lang w:eastAsia="en-US"/>
        </w:rPr>
        <w:footnoteReference w:id="4"/>
      </w:r>
      <w:r w:rsidR="007656A5" w:rsidRPr="00473383">
        <w:rPr>
          <w:rFonts w:eastAsia="Calibri"/>
          <w:highlight w:val="yellow"/>
          <w:lang w:eastAsia="en-US"/>
        </w:rPr>
        <w:t xml:space="preserve"> </w:t>
      </w:r>
      <w:r w:rsidR="00A52930">
        <w:rPr>
          <w:rFonts w:eastAsia="Calibri"/>
          <w:b/>
          <w:highlight w:val="yellow"/>
          <w:lang w:eastAsia="en-US"/>
        </w:rPr>
        <w:t>1</w:t>
      </w:r>
      <w:r w:rsidR="007656A5" w:rsidRPr="00473383">
        <w:rPr>
          <w:rFonts w:eastAsia="Calibri"/>
          <w:highlight w:val="yellow"/>
          <w:lang w:eastAsia="en-US"/>
        </w:rPr>
        <w:t xml:space="preserve"> </w:t>
      </w:r>
      <w:r w:rsidR="007656A5" w:rsidRPr="00473383">
        <w:rPr>
          <w:rFonts w:eastAsia="Calibri"/>
          <w:bCs/>
          <w:highlight w:val="yellow"/>
          <w:lang w:eastAsia="en-US"/>
        </w:rPr>
        <w:t>(</w:t>
      </w:r>
      <w:r w:rsidR="00A52930">
        <w:rPr>
          <w:rFonts w:eastAsia="Calibri"/>
          <w:b/>
          <w:bCs/>
          <w:highlight w:val="yellow"/>
          <w:lang w:eastAsia="en-US"/>
        </w:rPr>
        <w:t>uma) hora</w:t>
      </w:r>
      <w:r w:rsidR="007656A5" w:rsidRPr="00473383">
        <w:rPr>
          <w:rFonts w:eastAsia="Calibri"/>
          <w:b/>
          <w:highlight w:val="yellow"/>
          <w:lang w:eastAsia="en-US"/>
        </w:rPr>
        <w:t xml:space="preserve"> </w:t>
      </w:r>
      <w:r w:rsidR="00661981" w:rsidRPr="00473383">
        <w:rPr>
          <w:rFonts w:eastAsia="Calibri"/>
          <w:highlight w:val="yellow"/>
          <w:lang w:eastAsia="en-US"/>
        </w:rPr>
        <w:t>a contar da solicitação da Pregoeira</w:t>
      </w:r>
      <w:r w:rsidR="007656A5" w:rsidRPr="00473383">
        <w:rPr>
          <w:rFonts w:eastAsia="Calibri"/>
          <w:highlight w:val="yellow"/>
          <w:lang w:eastAsia="en-US"/>
        </w:rPr>
        <w:t xml:space="preserve"> no sistema eletrônico,</w:t>
      </w:r>
      <w:r w:rsidRPr="00473383">
        <w:rPr>
          <w:rFonts w:eastAsia="Calibri"/>
          <w:highlight w:val="yellow"/>
          <w:lang w:eastAsia="en-US"/>
        </w:rPr>
        <w:t xml:space="preserve"> sob pena de desclassificação</w:t>
      </w:r>
      <w:r w:rsidRPr="009968F4">
        <w:rPr>
          <w:rFonts w:eastAsia="Calibri"/>
          <w:lang w:eastAsia="en-US"/>
        </w:rPr>
        <w:t>,</w:t>
      </w:r>
      <w:r w:rsidR="007656A5" w:rsidRPr="009968F4">
        <w:rPr>
          <w:rFonts w:eastAsia="Calibri"/>
          <w:lang w:eastAsia="en-US"/>
        </w:rPr>
        <w:t xml:space="preserve"> conforme modelo constante no Anexo II do edital, e deverá:</w:t>
      </w:r>
    </w:p>
    <w:p w14:paraId="23C52236"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5CBE36ED"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084DFC9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lastRenderedPageBreak/>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32E0D6B2"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76994553"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7105791C"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7A04200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0B4DAC4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3DD7ADE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1637965E"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6D905C01"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 xml:space="preserve">de forma motivada, isto é, indicando contra qual(is) decisão(ões) pretende recorrer e por quais motivos, </w:t>
      </w:r>
      <w:r w:rsidR="007656A5" w:rsidRPr="00463889">
        <w:rPr>
          <w:rFonts w:eastAsia="Calibri"/>
          <w:lang w:eastAsia="en-US"/>
        </w:rPr>
        <w:t>em campo próprio do sistema.</w:t>
      </w:r>
    </w:p>
    <w:p w14:paraId="5626739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5"/>
      </w:r>
    </w:p>
    <w:p w14:paraId="1C2E6BE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3BEE989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 xml:space="preserve">A falta de manifestação motivada do licitante quanto à intenção de recorrer importará a </w:t>
      </w:r>
      <w:r w:rsidR="007656A5" w:rsidRPr="00463889">
        <w:rPr>
          <w:rFonts w:eastAsia="Calibri"/>
          <w:b/>
          <w:lang w:eastAsia="en-US"/>
        </w:rPr>
        <w:lastRenderedPageBreak/>
        <w:t>decadência desse direito</w:t>
      </w:r>
      <w:r w:rsidR="007656A5" w:rsidRPr="00463889">
        <w:rPr>
          <w:rFonts w:eastAsia="Calibri"/>
          <w:lang w:eastAsia="en-US"/>
        </w:rPr>
        <w:t>.</w:t>
      </w:r>
    </w:p>
    <w:p w14:paraId="4B61D078" w14:textId="77777777" w:rsidR="007656A5" w:rsidRPr="005F77DF"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.5. Uma vez admitido o recurso, o recorrente terá, a </w:t>
      </w:r>
      <w:r w:rsidRPr="005F77DF">
        <w:rPr>
          <w:rFonts w:eastAsia="Calibri"/>
          <w:lang w:eastAsia="en-US"/>
        </w:rPr>
        <w:t xml:space="preserve">partir de então, o prazo de </w:t>
      </w:r>
      <w:r w:rsidR="005F77DF" w:rsidRPr="005F77DF">
        <w:rPr>
          <w:rStyle w:val="Refdenotaderodap"/>
          <w:rFonts w:eastAsia="Calibri"/>
          <w:lang w:eastAsia="en-US"/>
        </w:rPr>
        <w:footnoteReference w:id="6"/>
      </w:r>
      <w:r w:rsidR="005F77DF" w:rsidRPr="005F77DF">
        <w:rPr>
          <w:rFonts w:eastAsia="Calibri"/>
          <w:lang w:eastAsia="en-US"/>
        </w:rPr>
        <w:t>um dia</w:t>
      </w:r>
      <w:r w:rsidRPr="005F77DF">
        <w:rPr>
          <w:rFonts w:eastAsia="Calibri"/>
          <w:lang w:eastAsia="en-US"/>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2877B17"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2289DF9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1E54AE6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31B4905F"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77136141"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3D86E529"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7B123B1F"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572FD51"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276CB304"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101C68D6"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2CEE9F0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xml:space="preserve">, caso não haja interposição de recurso, ou pela autoridade competente, após a regular decisão dos </w:t>
      </w:r>
      <w:r w:rsidRPr="00463889">
        <w:rPr>
          <w:rFonts w:eastAsia="Calibri"/>
          <w:lang w:eastAsia="en-US"/>
        </w:rPr>
        <w:lastRenderedPageBreak/>
        <w:t>recursos apresentados.</w:t>
      </w:r>
    </w:p>
    <w:p w14:paraId="5958903C"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35A237D2"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2B444DF4"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766F5B3C" w14:textId="77777777" w:rsidR="007656A5" w:rsidRPr="00F70150" w:rsidRDefault="007656A5" w:rsidP="00463889">
      <w:pPr>
        <w:widowControl w:val="0"/>
        <w:spacing w:before="240" w:line="276" w:lineRule="auto"/>
        <w:ind w:right="7"/>
        <w:jc w:val="both"/>
        <w:rPr>
          <w:rFonts w:eastAsia="Calibri"/>
          <w:b/>
          <w:lang w:eastAsia="en-US"/>
        </w:rPr>
      </w:pPr>
      <w:r w:rsidRPr="00F70150">
        <w:rPr>
          <w:rFonts w:eastAsia="Calibri"/>
          <w:b/>
          <w:lang w:eastAsia="en-US"/>
        </w:rPr>
        <w:t>1</w:t>
      </w:r>
      <w:r w:rsidR="009968F4" w:rsidRPr="00F70150">
        <w:rPr>
          <w:rFonts w:eastAsia="Calibri"/>
          <w:b/>
          <w:lang w:eastAsia="en-US"/>
        </w:rPr>
        <w:t>3</w:t>
      </w:r>
      <w:r w:rsidRPr="00F70150">
        <w:rPr>
          <w:rFonts w:eastAsia="Calibri"/>
          <w:b/>
          <w:lang w:eastAsia="en-US"/>
        </w:rPr>
        <w:t>. DA ATA DE REGISTRO DE PREÇOS</w:t>
      </w:r>
    </w:p>
    <w:p w14:paraId="290C0595" w14:textId="769353FD" w:rsidR="007656A5" w:rsidRPr="00F70150" w:rsidRDefault="007656A5" w:rsidP="00463889">
      <w:pPr>
        <w:widowControl w:val="0"/>
        <w:spacing w:before="240" w:line="276" w:lineRule="auto"/>
        <w:ind w:right="7"/>
        <w:jc w:val="both"/>
        <w:rPr>
          <w:rFonts w:eastAsia="Calibri"/>
          <w:lang w:eastAsia="en-US"/>
        </w:rPr>
      </w:pPr>
      <w:r w:rsidRPr="00F70150">
        <w:rPr>
          <w:rFonts w:eastAsia="Calibri"/>
          <w:lang w:eastAsia="en-US"/>
        </w:rPr>
        <w:t>1</w:t>
      </w:r>
      <w:r w:rsidR="009968F4" w:rsidRPr="00F70150">
        <w:rPr>
          <w:rFonts w:eastAsia="Calibri"/>
          <w:lang w:eastAsia="en-US"/>
        </w:rPr>
        <w:t>4</w:t>
      </w:r>
      <w:r w:rsidRPr="00F70150">
        <w:rPr>
          <w:rFonts w:eastAsia="Calibri"/>
          <w:lang w:eastAsia="en-US"/>
        </w:rPr>
        <w:t xml:space="preserve">.1. Homologado o resultado da licitação, </w:t>
      </w:r>
      <w:r w:rsidRPr="00B502E9">
        <w:rPr>
          <w:rFonts w:eastAsia="Calibri"/>
          <w:highlight w:val="yellow"/>
          <w:lang w:eastAsia="en-US"/>
        </w:rPr>
        <w:t xml:space="preserve">terá o adjudicatário o prazo de </w:t>
      </w:r>
      <w:r w:rsidR="005F77DF" w:rsidRPr="00B502E9">
        <w:rPr>
          <w:rFonts w:eastAsia="Calibri"/>
          <w:highlight w:val="yellow"/>
          <w:lang w:eastAsia="en-US"/>
        </w:rPr>
        <w:t>2</w:t>
      </w:r>
      <w:r w:rsidRPr="00B502E9">
        <w:rPr>
          <w:rFonts w:eastAsia="Calibri"/>
          <w:highlight w:val="yellow"/>
          <w:lang w:eastAsia="en-US"/>
        </w:rPr>
        <w:t xml:space="preserve"> (</w:t>
      </w:r>
      <w:r w:rsidR="00B502E9" w:rsidRPr="00B502E9">
        <w:rPr>
          <w:rFonts w:eastAsia="Calibri"/>
          <w:highlight w:val="yellow"/>
          <w:lang w:eastAsia="en-US"/>
        </w:rPr>
        <w:t>dois</w:t>
      </w:r>
      <w:r w:rsidRPr="00B502E9">
        <w:rPr>
          <w:rFonts w:eastAsia="Calibri"/>
          <w:highlight w:val="yellow"/>
          <w:lang w:eastAsia="en-US"/>
        </w:rPr>
        <w:t>) dias úteis, contados a partir da data de sua convocação</w:t>
      </w:r>
      <w:r w:rsidRPr="00F70150">
        <w:rPr>
          <w:rFonts w:eastAsia="Calibri"/>
          <w:lang w:eastAsia="en-US"/>
        </w:rPr>
        <w:t xml:space="preserve">, para assinar a Ata de Registro de Preços, cujo prazo de validade encontra-se nela fixado, sob pena de decair do direito à contratação, sem prejuízo das sanções previstas neste Edital. </w:t>
      </w:r>
    </w:p>
    <w:p w14:paraId="4D3EF77A" w14:textId="77777777" w:rsidR="007656A5" w:rsidRPr="00F70150" w:rsidRDefault="007656A5" w:rsidP="00713566">
      <w:pPr>
        <w:widowControl w:val="0"/>
        <w:spacing w:before="240" w:line="276" w:lineRule="auto"/>
        <w:ind w:left="708" w:right="7"/>
        <w:jc w:val="both"/>
        <w:rPr>
          <w:rFonts w:eastAsia="Calibri"/>
          <w:iCs/>
          <w:lang w:eastAsia="en-US"/>
        </w:rPr>
      </w:pPr>
      <w:r w:rsidRPr="00F70150">
        <w:rPr>
          <w:rFonts w:eastAsia="Calibri"/>
          <w:lang w:eastAsia="en-US"/>
        </w:rPr>
        <w:t>1</w:t>
      </w:r>
      <w:r w:rsidR="009968F4" w:rsidRPr="00F70150">
        <w:rPr>
          <w:rFonts w:eastAsia="Calibri"/>
          <w:lang w:eastAsia="en-US"/>
        </w:rPr>
        <w:t>4</w:t>
      </w:r>
      <w:r w:rsidRPr="00F70150">
        <w:rPr>
          <w:rFonts w:eastAsia="Calibri"/>
          <w:lang w:eastAsia="en-US"/>
        </w:rPr>
        <w:t xml:space="preserve">.1.1. Alternativamente à convocação para comparecer perante o órgão ou entidade para a assinatura da Ata de Registro de Preços, a Administração poderá encaminhá-la para assinatura, </w:t>
      </w:r>
      <w:r w:rsidRPr="00F70150">
        <w:rPr>
          <w:rFonts w:eastAsia="Calibri"/>
          <w:iCs/>
          <w:lang w:eastAsia="en-US"/>
        </w:rPr>
        <w:t xml:space="preserve">mediante correspondência postal com aviso de recebimento (AR) ou meio eletrônico, para que seja assinada e </w:t>
      </w:r>
      <w:r w:rsidRPr="00B502E9">
        <w:rPr>
          <w:rFonts w:eastAsia="Calibri"/>
          <w:iCs/>
          <w:highlight w:val="yellow"/>
          <w:lang w:eastAsia="en-US"/>
        </w:rPr>
        <w:t xml:space="preserve">devolvida no prazo de </w:t>
      </w:r>
      <w:r w:rsidR="00F70150" w:rsidRPr="00B502E9">
        <w:rPr>
          <w:rFonts w:eastAsia="Calibri"/>
          <w:bCs/>
          <w:iCs/>
          <w:highlight w:val="yellow"/>
          <w:lang w:eastAsia="en-US"/>
        </w:rPr>
        <w:t>2</w:t>
      </w:r>
      <w:r w:rsidRPr="00B502E9">
        <w:rPr>
          <w:rFonts w:eastAsia="Calibri"/>
          <w:iCs/>
          <w:highlight w:val="yellow"/>
          <w:lang w:eastAsia="en-US"/>
        </w:rPr>
        <w:t xml:space="preserve"> (</w:t>
      </w:r>
      <w:r w:rsidR="00F70150" w:rsidRPr="00B502E9">
        <w:rPr>
          <w:rFonts w:eastAsia="Calibri"/>
          <w:bCs/>
          <w:iCs/>
          <w:highlight w:val="yellow"/>
          <w:lang w:eastAsia="en-US"/>
        </w:rPr>
        <w:t>dois</w:t>
      </w:r>
      <w:r w:rsidRPr="00B502E9">
        <w:rPr>
          <w:rFonts w:eastAsia="Calibri"/>
          <w:bCs/>
          <w:iCs/>
          <w:highlight w:val="yellow"/>
          <w:lang w:eastAsia="en-US"/>
        </w:rPr>
        <w:t>)</w:t>
      </w:r>
      <w:r w:rsidRPr="00B502E9">
        <w:rPr>
          <w:rFonts w:eastAsia="Calibri"/>
          <w:iCs/>
          <w:highlight w:val="yellow"/>
          <w:lang w:eastAsia="en-US"/>
        </w:rPr>
        <w:t xml:space="preserve"> dias</w:t>
      </w:r>
      <w:r w:rsidRPr="00B502E9">
        <w:rPr>
          <w:rFonts w:eastAsia="Calibri"/>
          <w:bCs/>
          <w:iCs/>
          <w:highlight w:val="yellow"/>
          <w:lang w:eastAsia="en-US"/>
        </w:rPr>
        <w:t xml:space="preserve"> úteis</w:t>
      </w:r>
      <w:r w:rsidRPr="00F70150">
        <w:rPr>
          <w:rFonts w:eastAsia="Calibri"/>
          <w:iCs/>
          <w:lang w:eastAsia="en-US"/>
        </w:rPr>
        <w:t>, a contar da data de seu recebimento.</w:t>
      </w:r>
    </w:p>
    <w:p w14:paraId="03A8CEB4" w14:textId="77777777" w:rsidR="007656A5" w:rsidRPr="00F70150" w:rsidRDefault="007656A5" w:rsidP="00713566">
      <w:pPr>
        <w:widowControl w:val="0"/>
        <w:spacing w:before="240" w:line="276" w:lineRule="auto"/>
        <w:ind w:left="708" w:right="7"/>
        <w:jc w:val="both"/>
        <w:rPr>
          <w:rFonts w:eastAsia="Calibri"/>
          <w:lang w:eastAsia="en-US"/>
        </w:rPr>
      </w:pPr>
      <w:r w:rsidRPr="00F70150">
        <w:rPr>
          <w:rFonts w:eastAsia="Calibri"/>
          <w:lang w:eastAsia="en-US"/>
        </w:rPr>
        <w:t>1</w:t>
      </w:r>
      <w:r w:rsidR="009968F4" w:rsidRPr="00F70150">
        <w:rPr>
          <w:rFonts w:eastAsia="Calibri"/>
          <w:lang w:eastAsia="en-US"/>
        </w:rPr>
        <w:t>4</w:t>
      </w:r>
      <w:r w:rsidRPr="00F70150">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7E0E7886" w14:textId="77777777" w:rsidR="00B742FB" w:rsidRPr="00F70150" w:rsidRDefault="007656A5" w:rsidP="00463889">
      <w:pPr>
        <w:widowControl w:val="0"/>
        <w:spacing w:before="240" w:line="276" w:lineRule="auto"/>
        <w:ind w:right="7"/>
        <w:jc w:val="both"/>
        <w:rPr>
          <w:bCs/>
          <w:i/>
        </w:rPr>
      </w:pPr>
      <w:r w:rsidRPr="00F70150">
        <w:rPr>
          <w:bCs/>
        </w:rPr>
        <w:t>1</w:t>
      </w:r>
      <w:r w:rsidR="009968F4" w:rsidRPr="00F70150">
        <w:rPr>
          <w:bCs/>
        </w:rPr>
        <w:t>4</w:t>
      </w:r>
      <w:r w:rsidRPr="00F70150">
        <w:rPr>
          <w:bCs/>
        </w:rPr>
        <w:t>.</w:t>
      </w:r>
      <w:r w:rsidR="00F70150" w:rsidRPr="00F70150">
        <w:rPr>
          <w:bCs/>
        </w:rPr>
        <w:t>2</w:t>
      </w:r>
      <w:r w:rsidRPr="00F70150">
        <w:rPr>
          <w:bCs/>
        </w:rPr>
        <w:t>. Na assinatura da ata de registro de preços, será exigida a comprovação das condições de habilitação consignadas no edital, que deverão ser mantidas pelo licitante durante a vigência do contrato ou da ata de registro de preços.</w:t>
      </w:r>
    </w:p>
    <w:p w14:paraId="0C32A22C" w14:textId="77777777" w:rsidR="007656A5" w:rsidRPr="00F70150" w:rsidRDefault="007656A5" w:rsidP="00463889">
      <w:pPr>
        <w:widowControl w:val="0"/>
        <w:spacing w:before="240" w:line="276" w:lineRule="auto"/>
        <w:ind w:right="7"/>
        <w:jc w:val="both"/>
        <w:rPr>
          <w:rFonts w:eastAsia="Arial"/>
          <w:bCs/>
        </w:rPr>
      </w:pPr>
      <w:r w:rsidRPr="00F70150">
        <w:rPr>
          <w:bCs/>
        </w:rPr>
        <w:t>1</w:t>
      </w:r>
      <w:r w:rsidR="009968F4" w:rsidRPr="00F70150">
        <w:rPr>
          <w:bCs/>
        </w:rPr>
        <w:t>4</w:t>
      </w:r>
      <w:r w:rsidRPr="00F70150">
        <w:rPr>
          <w:bCs/>
        </w:rPr>
        <w:t>.</w:t>
      </w:r>
      <w:r w:rsidR="00F70150" w:rsidRPr="00F70150">
        <w:rPr>
          <w:bCs/>
        </w:rPr>
        <w:t>3</w:t>
      </w:r>
      <w:r w:rsidRPr="00F70150">
        <w:rPr>
          <w:bCs/>
        </w:rPr>
        <w:t>.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70150">
        <w:rPr>
          <w:rFonts w:eastAsia="Arial"/>
          <w:bCs/>
        </w:rPr>
        <w:t>.</w:t>
      </w:r>
    </w:p>
    <w:p w14:paraId="0D841E4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2089FDF5" w14:textId="77777777" w:rsidR="007656A5" w:rsidRPr="00CE2C69" w:rsidRDefault="007656A5" w:rsidP="00463889">
      <w:pPr>
        <w:widowControl w:val="0"/>
        <w:spacing w:before="240" w:line="276" w:lineRule="auto"/>
        <w:ind w:right="7"/>
        <w:jc w:val="both"/>
        <w:rPr>
          <w:rFonts w:eastAsia="Calibri"/>
          <w:lang w:eastAsia="en-US"/>
        </w:rPr>
      </w:pPr>
      <w:r w:rsidRPr="00CE2C69">
        <w:rPr>
          <w:rFonts w:eastAsia="Calibri"/>
          <w:lang w:eastAsia="en-US"/>
        </w:rPr>
        <w:t>1</w:t>
      </w:r>
      <w:r w:rsidR="009968F4" w:rsidRPr="00CE2C69">
        <w:rPr>
          <w:rFonts w:eastAsia="Calibri"/>
          <w:lang w:eastAsia="en-US"/>
        </w:rPr>
        <w:t>5</w:t>
      </w:r>
      <w:r w:rsidRPr="00CE2C69">
        <w:rPr>
          <w:rFonts w:eastAsia="Calibri"/>
          <w:lang w:eastAsia="en-US"/>
        </w:rPr>
        <w:t xml:space="preserve">.1 O prazo de vigência </w:t>
      </w:r>
      <w:r w:rsidR="00B16C10" w:rsidRPr="00CE2C69">
        <w:rPr>
          <w:rFonts w:eastAsia="Calibri"/>
          <w:lang w:eastAsia="en-US"/>
        </w:rPr>
        <w:t>do</w:t>
      </w:r>
      <w:r w:rsidR="00D758F7" w:rsidRPr="00CE2C69">
        <w:rPr>
          <w:rFonts w:eastAsia="Calibri"/>
          <w:lang w:eastAsia="en-US"/>
        </w:rPr>
        <w:t xml:space="preserve"> registro de preços </w:t>
      </w:r>
      <w:r w:rsidR="002B365A" w:rsidRPr="00CE2C69">
        <w:rPr>
          <w:rFonts w:eastAsia="Calibri"/>
          <w:lang w:eastAsia="en-US"/>
        </w:rPr>
        <w:t>até 31 de dezembro de 2020</w:t>
      </w:r>
      <w:r w:rsidRPr="00CE2C69">
        <w:rPr>
          <w:rFonts w:eastAsia="Calibri"/>
          <w:lang w:eastAsia="en-US"/>
        </w:rPr>
        <w:t xml:space="preserve">, contados da data da assinatura da </w:t>
      </w:r>
      <w:r w:rsidRPr="00CE2C69">
        <w:rPr>
          <w:rFonts w:eastAsia="Calibri"/>
          <w:bCs/>
          <w:lang w:eastAsia="en-US"/>
        </w:rPr>
        <w:t xml:space="preserve">ATA DE REGISTRO DE PREÇOS - ANEXO III </w:t>
      </w:r>
      <w:r w:rsidRPr="00CE2C69">
        <w:rPr>
          <w:rFonts w:eastAsia="Calibri"/>
          <w:lang w:eastAsia="en-US"/>
        </w:rPr>
        <w:t>do edital</w:t>
      </w:r>
      <w:r w:rsidR="00CE2C69" w:rsidRPr="00CE2C69">
        <w:rPr>
          <w:rFonts w:eastAsia="Calibri"/>
          <w:lang w:eastAsia="en-US"/>
        </w:rPr>
        <w:t>, podendo ser prorrogada de acordo com a legislação vigente</w:t>
      </w:r>
      <w:r w:rsidRPr="00CE2C69">
        <w:rPr>
          <w:rFonts w:eastAsia="Calibri"/>
          <w:lang w:eastAsia="en-US"/>
        </w:rPr>
        <w:t xml:space="preserve">. </w:t>
      </w:r>
    </w:p>
    <w:p w14:paraId="68E05F04"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lastRenderedPageBreak/>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02AA1371"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51B89A9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3210343B"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32B098F2"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por iniciativa do</w:t>
      </w:r>
      <w:r w:rsidR="007656A5" w:rsidRPr="00463889">
        <w:rPr>
          <w:rFonts w:eastAsia="Calibri"/>
          <w:b/>
          <w:lang w:eastAsia="en-US"/>
        </w:rPr>
        <w:t>:</w:t>
      </w:r>
    </w:p>
    <w:p w14:paraId="3BE849C4"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3" w:name="_Ref422389489"/>
      <w:r w:rsidR="007656A5" w:rsidRPr="00463889">
        <w:rPr>
          <w:rFonts w:eastAsia="Calibri"/>
          <w:lang w:eastAsia="en-US"/>
        </w:rPr>
        <w:t xml:space="preserve">uando o fornecedor registrado: </w:t>
      </w:r>
    </w:p>
    <w:p w14:paraId="5962B37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3"/>
      <w:r w:rsidRPr="00463889">
        <w:rPr>
          <w:rFonts w:eastAsia="Calibri"/>
          <w:lang w:eastAsia="en-US"/>
        </w:rPr>
        <w:t xml:space="preserve"> </w:t>
      </w:r>
    </w:p>
    <w:p w14:paraId="3A8C2FE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2F168FE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0F9C5D3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7CB143A6"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377D1F6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aos proponentes a nova ordem de registro. </w:t>
      </w:r>
    </w:p>
    <w:p w14:paraId="5629B19D"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188FCB0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5F6C69B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automaticamente: </w:t>
      </w:r>
    </w:p>
    <w:p w14:paraId="5D215937"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63687FD9"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3AFDA51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pela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2FB417FD"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lastRenderedPageBreak/>
        <w:t>1</w:t>
      </w:r>
      <w:r w:rsidR="009968F4">
        <w:rPr>
          <w:rFonts w:eastAsia="Calibri"/>
          <w:b/>
          <w:lang w:eastAsia="en-US"/>
        </w:rPr>
        <w:t>8</w:t>
      </w:r>
      <w:r w:rsidRPr="00463889">
        <w:rPr>
          <w:rFonts w:eastAsia="Calibri"/>
          <w:b/>
          <w:lang w:eastAsia="en-US"/>
        </w:rPr>
        <w:t>. DO REAJUSTAMENTO EM SENTIDO GERAL</w:t>
      </w:r>
    </w:p>
    <w:p w14:paraId="2B08FF35"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133353DF"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3254DA8"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920EFFC"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FA37B1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7DB66524"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595307F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61659287"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10B3324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459D1447"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361FC800"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7C488A87"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05F757C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7CEF3525"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7FD6D40F"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6F923AF5"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57ECBE6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3051DAA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4F3CF81A"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7106DE53"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2F8C110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2B765BE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76B0EB1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7C3784F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8F570D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7AF7CCD6"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0F7A260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5C10BC5E"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09175158"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5E9865B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783525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23FB595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C9ED769"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4BAC68F"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3C60600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58518F30"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BEF14A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2DF934CC"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4C6B4AEE" w14:textId="77777777" w:rsidR="008F7F6F" w:rsidRPr="00CE2C6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CE2C69">
        <w:rPr>
          <w:rFonts w:ascii="Times New Roman" w:hAnsi="Times New Roman" w:cs="Times New Roman"/>
          <w:b/>
          <w:sz w:val="24"/>
          <w:szCs w:val="24"/>
          <w:shd w:val="clear" w:color="auto" w:fill="FFFFFF"/>
          <w:lang w:val="pt-BR"/>
        </w:rPr>
        <w:t>2</w:t>
      </w:r>
      <w:r w:rsidR="009968F4" w:rsidRPr="00CE2C69">
        <w:rPr>
          <w:rFonts w:ascii="Times New Roman" w:hAnsi="Times New Roman" w:cs="Times New Roman"/>
          <w:b/>
          <w:sz w:val="24"/>
          <w:szCs w:val="24"/>
          <w:shd w:val="clear" w:color="auto" w:fill="FFFFFF"/>
          <w:lang w:val="pt-BR"/>
        </w:rPr>
        <w:t>3</w:t>
      </w:r>
      <w:r w:rsidRPr="00CE2C69">
        <w:rPr>
          <w:rFonts w:ascii="Times New Roman" w:hAnsi="Times New Roman" w:cs="Times New Roman"/>
          <w:b/>
          <w:sz w:val="24"/>
          <w:szCs w:val="24"/>
          <w:shd w:val="clear" w:color="auto" w:fill="FFFFFF"/>
          <w:lang w:val="pt-BR"/>
        </w:rPr>
        <w:t xml:space="preserve">. </w:t>
      </w:r>
      <w:r w:rsidRPr="00CE2C69">
        <w:rPr>
          <w:rFonts w:ascii="Times New Roman" w:hAnsi="Times New Roman" w:cs="Times New Roman"/>
          <w:b/>
          <w:sz w:val="24"/>
          <w:szCs w:val="24"/>
          <w:lang w:val="pt-BR"/>
        </w:rPr>
        <w:t>DA IMPUGNAÇÃO AO EDITAL E DO PEDIDO DE ESCLARECIMENTO</w:t>
      </w:r>
    </w:p>
    <w:p w14:paraId="4B26579D" w14:textId="77777777" w:rsidR="008F7F6F" w:rsidRPr="00CE2C69" w:rsidRDefault="008F7F6F" w:rsidP="00463889">
      <w:pPr>
        <w:pStyle w:val="PargrafodaLista"/>
        <w:spacing w:before="120" w:after="120"/>
        <w:ind w:left="0" w:right="7"/>
        <w:rPr>
          <w:rFonts w:ascii="Times New Roman" w:hAnsi="Times New Roman" w:cs="Times New Roman"/>
          <w:sz w:val="24"/>
          <w:szCs w:val="24"/>
          <w:lang w:val="pt-BR"/>
        </w:rPr>
      </w:pPr>
      <w:r w:rsidRPr="00CE2C69">
        <w:rPr>
          <w:rFonts w:ascii="Times New Roman" w:hAnsi="Times New Roman" w:cs="Times New Roman"/>
          <w:sz w:val="24"/>
          <w:szCs w:val="24"/>
          <w:lang w:val="pt-BR"/>
        </w:rPr>
        <w:t>2</w:t>
      </w:r>
      <w:r w:rsidR="009968F4" w:rsidRPr="00CE2C69">
        <w:rPr>
          <w:rFonts w:ascii="Times New Roman" w:hAnsi="Times New Roman" w:cs="Times New Roman"/>
          <w:sz w:val="24"/>
          <w:szCs w:val="24"/>
          <w:lang w:val="pt-BR"/>
        </w:rPr>
        <w:t>3</w:t>
      </w:r>
      <w:r w:rsidRPr="00CE2C69">
        <w:rPr>
          <w:rFonts w:ascii="Times New Roman" w:hAnsi="Times New Roman" w:cs="Times New Roman"/>
          <w:sz w:val="24"/>
          <w:szCs w:val="24"/>
          <w:lang w:val="pt-BR"/>
        </w:rPr>
        <w:t xml:space="preserve">.1. Até </w:t>
      </w:r>
      <w:r w:rsidR="00F70150" w:rsidRPr="00CE2C69">
        <w:rPr>
          <w:rFonts w:ascii="Times New Roman" w:hAnsi="Times New Roman" w:cs="Times New Roman"/>
          <w:sz w:val="24"/>
          <w:szCs w:val="24"/>
          <w:lang w:val="pt-BR"/>
        </w:rPr>
        <w:t>01</w:t>
      </w:r>
      <w:r w:rsidRPr="00CE2C69">
        <w:rPr>
          <w:rFonts w:ascii="Times New Roman" w:hAnsi="Times New Roman" w:cs="Times New Roman"/>
          <w:sz w:val="24"/>
          <w:szCs w:val="24"/>
          <w:lang w:val="pt-BR"/>
        </w:rPr>
        <w:t xml:space="preserve"> (</w:t>
      </w:r>
      <w:r w:rsidR="00F70150" w:rsidRPr="00CE2C69">
        <w:rPr>
          <w:rFonts w:ascii="Times New Roman" w:hAnsi="Times New Roman" w:cs="Times New Roman"/>
          <w:sz w:val="24"/>
          <w:szCs w:val="24"/>
          <w:lang w:val="pt-BR"/>
        </w:rPr>
        <w:t>um</w:t>
      </w:r>
      <w:r w:rsidRPr="00CE2C69">
        <w:rPr>
          <w:rFonts w:ascii="Times New Roman" w:hAnsi="Times New Roman" w:cs="Times New Roman"/>
          <w:sz w:val="24"/>
          <w:szCs w:val="24"/>
          <w:lang w:val="pt-BR"/>
        </w:rPr>
        <w:t>) dia útil antes da data designada para a abertura da sessão pública, qualquer pessoa poderá impugnar este Edital.</w:t>
      </w:r>
    </w:p>
    <w:p w14:paraId="18FC02FF" w14:textId="77777777" w:rsidR="008F7F6F" w:rsidRPr="00CE2C69" w:rsidRDefault="009968F4" w:rsidP="00444AA3">
      <w:pPr>
        <w:spacing w:before="120" w:after="120" w:line="276" w:lineRule="auto"/>
        <w:ind w:left="708" w:right="7"/>
        <w:jc w:val="both"/>
        <w:rPr>
          <w:rFonts w:eastAsia="Cambria"/>
          <w:lang w:eastAsia="en-US"/>
        </w:rPr>
      </w:pPr>
      <w:r w:rsidRPr="00CE2C69">
        <w:rPr>
          <w:rFonts w:eastAsia="Cambria"/>
          <w:lang w:eastAsia="en-US"/>
        </w:rPr>
        <w:t>23.1.</w:t>
      </w:r>
      <w:r w:rsidR="00444AA3" w:rsidRPr="00CE2C69">
        <w:rPr>
          <w:rFonts w:eastAsia="Cambria"/>
          <w:lang w:eastAsia="en-US"/>
        </w:rPr>
        <w:t>1</w:t>
      </w:r>
      <w:r w:rsidRPr="00CE2C69">
        <w:rPr>
          <w:rFonts w:eastAsia="Cambria"/>
          <w:lang w:eastAsia="en-US"/>
        </w:rPr>
        <w:t xml:space="preserve"> A impugnação deverá ser enviada exclusivamente por meio eletrônico, em campo próprio do Sistema Portal de Compras Públicas no endereço eletrônico </w:t>
      </w:r>
      <w:hyperlink r:id="rId11">
        <w:r w:rsidRPr="00CE2C69">
          <w:rPr>
            <w:rFonts w:eastAsia="Cambria"/>
            <w:lang w:eastAsia="en-US"/>
          </w:rPr>
          <w:t>www.portaldecompraspublicas.com.br</w:t>
        </w:r>
      </w:hyperlink>
      <w:r w:rsidRPr="00CE2C69">
        <w:rPr>
          <w:rFonts w:eastAsia="Cambria"/>
          <w:lang w:eastAsia="en-US"/>
        </w:rPr>
        <w:t>.</w:t>
      </w:r>
    </w:p>
    <w:p w14:paraId="34E2FB5D" w14:textId="43E90C6C" w:rsidR="008F7F6F" w:rsidRPr="00B502E9" w:rsidRDefault="008F7F6F" w:rsidP="00B502E9">
      <w:pPr>
        <w:pStyle w:val="PargrafodaLista"/>
        <w:spacing w:before="120" w:after="120"/>
        <w:ind w:left="708" w:right="7"/>
        <w:rPr>
          <w:rFonts w:ascii="Times New Roman" w:hAnsi="Times New Roman" w:cs="Times New Roman"/>
          <w:sz w:val="24"/>
          <w:szCs w:val="24"/>
          <w:lang w:val="pt-BR"/>
        </w:rPr>
      </w:pPr>
      <w:r w:rsidRPr="00B502E9">
        <w:rPr>
          <w:rFonts w:ascii="Times New Roman" w:hAnsi="Times New Roman" w:cs="Times New Roman"/>
          <w:sz w:val="24"/>
          <w:szCs w:val="24"/>
          <w:lang w:val="pt-BR"/>
        </w:rPr>
        <w:t>2</w:t>
      </w:r>
      <w:r w:rsidR="00444AA3" w:rsidRPr="00B502E9">
        <w:rPr>
          <w:rFonts w:ascii="Times New Roman" w:hAnsi="Times New Roman" w:cs="Times New Roman"/>
          <w:sz w:val="24"/>
          <w:szCs w:val="24"/>
          <w:lang w:val="pt-BR"/>
        </w:rPr>
        <w:t>3</w:t>
      </w:r>
      <w:r w:rsidRPr="00B502E9">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F70150" w:rsidRPr="00B502E9">
        <w:rPr>
          <w:rFonts w:ascii="Times New Roman" w:hAnsi="Times New Roman" w:cs="Times New Roman"/>
          <w:sz w:val="24"/>
          <w:szCs w:val="24"/>
          <w:lang w:val="pt-BR"/>
        </w:rPr>
        <w:t>01</w:t>
      </w:r>
      <w:r w:rsidR="00F70150" w:rsidRPr="00B502E9">
        <w:rPr>
          <w:rStyle w:val="Refdenotaderodap"/>
          <w:rFonts w:ascii="Times New Roman" w:hAnsi="Times New Roman" w:cs="Times New Roman"/>
          <w:sz w:val="24"/>
          <w:szCs w:val="24"/>
          <w:lang w:val="pt-BR"/>
        </w:rPr>
        <w:footnoteReference w:id="7"/>
      </w:r>
      <w:r w:rsidRPr="00B502E9">
        <w:rPr>
          <w:rFonts w:ascii="Times New Roman" w:hAnsi="Times New Roman" w:cs="Times New Roman"/>
          <w:sz w:val="24"/>
          <w:szCs w:val="24"/>
          <w:lang w:val="pt-BR"/>
        </w:rPr>
        <w:t xml:space="preserve"> (</w:t>
      </w:r>
      <w:r w:rsidR="00F70150" w:rsidRPr="00B502E9">
        <w:rPr>
          <w:rFonts w:ascii="Times New Roman" w:hAnsi="Times New Roman" w:cs="Times New Roman"/>
          <w:sz w:val="24"/>
          <w:szCs w:val="24"/>
          <w:lang w:val="pt-BR"/>
        </w:rPr>
        <w:t>um</w:t>
      </w:r>
      <w:r w:rsidRPr="00B502E9">
        <w:rPr>
          <w:rFonts w:ascii="Times New Roman" w:hAnsi="Times New Roman" w:cs="Times New Roman"/>
          <w:sz w:val="24"/>
          <w:szCs w:val="24"/>
          <w:lang w:val="pt-BR"/>
        </w:rPr>
        <w:t>) dia</w:t>
      </w:r>
      <w:r w:rsidR="00F70150" w:rsidRPr="00B502E9">
        <w:rPr>
          <w:rFonts w:ascii="Times New Roman" w:hAnsi="Times New Roman" w:cs="Times New Roman"/>
          <w:sz w:val="24"/>
          <w:szCs w:val="24"/>
          <w:lang w:val="pt-BR"/>
        </w:rPr>
        <w:t xml:space="preserve"> útil</w:t>
      </w:r>
      <w:r w:rsidRPr="00B502E9">
        <w:rPr>
          <w:rFonts w:ascii="Times New Roman" w:hAnsi="Times New Roman" w:cs="Times New Roman"/>
          <w:sz w:val="24"/>
          <w:szCs w:val="24"/>
          <w:lang w:val="pt-BR"/>
        </w:rPr>
        <w:t xml:space="preserve"> contad</w:t>
      </w:r>
      <w:r w:rsidR="00F70150" w:rsidRPr="00B502E9">
        <w:rPr>
          <w:rFonts w:ascii="Times New Roman" w:hAnsi="Times New Roman" w:cs="Times New Roman"/>
          <w:sz w:val="24"/>
          <w:szCs w:val="24"/>
          <w:lang w:val="pt-BR"/>
        </w:rPr>
        <w:t>o</w:t>
      </w:r>
      <w:r w:rsidRPr="00B502E9">
        <w:rPr>
          <w:rFonts w:ascii="Times New Roman" w:hAnsi="Times New Roman" w:cs="Times New Roman"/>
          <w:sz w:val="24"/>
          <w:szCs w:val="24"/>
          <w:lang w:val="pt-BR"/>
        </w:rPr>
        <w:t xml:space="preserve"> da data de recebimento da impugnação.</w:t>
      </w:r>
      <w:r w:rsidR="00444AA3" w:rsidRPr="00B502E9">
        <w:rPr>
          <w:rFonts w:ascii="Times New Roman" w:hAnsi="Times New Roman" w:cs="Times New Roman"/>
          <w:sz w:val="24"/>
          <w:szCs w:val="24"/>
          <w:lang w:val="pt-BR"/>
        </w:rPr>
        <w:t xml:space="preserve"> </w:t>
      </w:r>
      <w:r w:rsidRPr="00B502E9">
        <w:rPr>
          <w:rFonts w:ascii="Times New Roman" w:hAnsi="Times New Roman" w:cs="Times New Roman"/>
          <w:sz w:val="24"/>
          <w:szCs w:val="24"/>
          <w:lang w:val="pt-BR"/>
        </w:rPr>
        <w:t>Acolhida a impugnação, será definida e publicada nova data para a realização do certame.</w:t>
      </w:r>
    </w:p>
    <w:p w14:paraId="02D1EA3E" w14:textId="77777777" w:rsidR="008F7F6F" w:rsidRPr="00CE2C69" w:rsidRDefault="00444AA3" w:rsidP="00444AA3">
      <w:pPr>
        <w:snapToGrid w:val="0"/>
        <w:spacing w:before="120" w:after="120" w:line="276" w:lineRule="auto"/>
        <w:ind w:right="-31"/>
        <w:jc w:val="both"/>
      </w:pPr>
      <w:r w:rsidRPr="00CE2C69">
        <w:t xml:space="preserve">23.2. </w:t>
      </w:r>
      <w:r w:rsidR="008F7F6F" w:rsidRPr="00CE2C69">
        <w:t>Os pedidos de esclarecimentos referentes a este processo licitatório deverão ser enviados à Pregoeira, até 0</w:t>
      </w:r>
      <w:r w:rsidR="00F70150" w:rsidRPr="00CE2C69">
        <w:t>1</w:t>
      </w:r>
      <w:r w:rsidR="001577FF" w:rsidRPr="00CE2C69">
        <w:t xml:space="preserve"> (</w:t>
      </w:r>
      <w:r w:rsidR="00F70150" w:rsidRPr="00CE2C69">
        <w:t>um</w:t>
      </w:r>
      <w:r w:rsidR="008F7F6F" w:rsidRPr="00CE2C69">
        <w:t>) dia</w:t>
      </w:r>
      <w:r w:rsidR="001577FF" w:rsidRPr="00CE2C69">
        <w:t>s</w:t>
      </w:r>
      <w:r w:rsidR="008F7F6F" w:rsidRPr="00CE2C69">
        <w:t xml:space="preserve"> út</w:t>
      </w:r>
      <w:r w:rsidR="001577FF" w:rsidRPr="00CE2C69">
        <w:t>eis</w:t>
      </w:r>
      <w:r w:rsidR="008F7F6F" w:rsidRPr="00CE2C69">
        <w:t xml:space="preserve"> anteriores à data designada para abertura da sessão pública, </w:t>
      </w:r>
      <w:r w:rsidR="009968F4" w:rsidRPr="00CE2C69">
        <w:rPr>
          <w:bCs/>
        </w:rPr>
        <w:t xml:space="preserve"> exclusivamente por meio eletrônico, em campo próprio do Sistema Portal de Compras Públicas no endereço eletrônico </w:t>
      </w:r>
      <w:hyperlink r:id="rId12">
        <w:r w:rsidR="009968F4" w:rsidRPr="00CE2C69">
          <w:rPr>
            <w:rStyle w:val="LinkdaInternet"/>
            <w:bCs/>
            <w:color w:val="auto"/>
          </w:rPr>
          <w:t>www.portaldecompraspublicas.com.br</w:t>
        </w:r>
      </w:hyperlink>
      <w:r w:rsidR="009968F4" w:rsidRPr="00CE2C69">
        <w:rPr>
          <w:bCs/>
        </w:rPr>
        <w:t>.</w:t>
      </w:r>
    </w:p>
    <w:p w14:paraId="4A13FCA1" w14:textId="77777777" w:rsidR="008F7F6F" w:rsidRPr="00CE2C69" w:rsidRDefault="00444AA3" w:rsidP="00444AA3">
      <w:pPr>
        <w:widowControl w:val="0"/>
        <w:spacing w:before="120" w:after="120" w:line="276" w:lineRule="auto"/>
        <w:ind w:left="708" w:right="7"/>
        <w:jc w:val="both"/>
      </w:pPr>
      <w:r w:rsidRPr="00CE2C69">
        <w:t xml:space="preserve">23.2.1. </w:t>
      </w:r>
      <w:r w:rsidR="008F7F6F" w:rsidRPr="00CE2C69">
        <w:t xml:space="preserve">A Pregoeira responderá aos pedidos de esclarecimentos no prazo de </w:t>
      </w:r>
      <w:r w:rsidR="00F70150" w:rsidRPr="00CE2C69">
        <w:t>01</w:t>
      </w:r>
      <w:r w:rsidR="001577FF" w:rsidRPr="00CE2C69">
        <w:t xml:space="preserve"> (</w:t>
      </w:r>
      <w:r w:rsidR="00F70150" w:rsidRPr="00CE2C69">
        <w:t>dia</w:t>
      </w:r>
      <w:r w:rsidR="008F7F6F" w:rsidRPr="00CE2C69">
        <w:t>) dia</w:t>
      </w:r>
      <w:r w:rsidR="001577FF" w:rsidRPr="00CE2C69">
        <w:t xml:space="preserve"> út</w:t>
      </w:r>
      <w:r w:rsidR="00F70150" w:rsidRPr="00CE2C69">
        <w:t>il</w:t>
      </w:r>
      <w:r w:rsidR="008F7F6F" w:rsidRPr="00CE2C69">
        <w:t>, contado da data de recebimento do pedido, e poderá requisitar subsídios formais aos responsáveis pela elaboração do edital e dos anexos.</w:t>
      </w:r>
    </w:p>
    <w:p w14:paraId="7BCF777E" w14:textId="77777777" w:rsidR="008F7F6F" w:rsidRPr="00CE2C69" w:rsidRDefault="00444AA3" w:rsidP="00444AA3">
      <w:pPr>
        <w:spacing w:before="120" w:after="120" w:line="276" w:lineRule="auto"/>
        <w:ind w:right="7"/>
      </w:pPr>
      <w:r w:rsidRPr="00CE2C69">
        <w:lastRenderedPageBreak/>
        <w:t xml:space="preserve">23.3. </w:t>
      </w:r>
      <w:r w:rsidR="008F7F6F" w:rsidRPr="00CE2C69">
        <w:t>As impugnações e pedidos de esclarecimentos não suspendem os prazos previstos no certame.</w:t>
      </w:r>
    </w:p>
    <w:p w14:paraId="612806CC" w14:textId="77777777" w:rsidR="008F7F6F" w:rsidRPr="00F70150" w:rsidRDefault="00444AA3" w:rsidP="00F70150">
      <w:pPr>
        <w:spacing w:before="120" w:after="120" w:line="276" w:lineRule="auto"/>
        <w:ind w:left="600" w:right="7"/>
        <w:jc w:val="both"/>
      </w:pPr>
      <w:r w:rsidRPr="00F70150">
        <w:t xml:space="preserve">23.3.1. </w:t>
      </w:r>
      <w:r w:rsidR="008F7F6F" w:rsidRPr="00F70150">
        <w:t>A concessão de efeito suspensivo à impugnação é medida excepcional e deverá ser motivada pela Pregoeira, nos autos do processo de licitação.</w:t>
      </w:r>
    </w:p>
    <w:p w14:paraId="57999AD9" w14:textId="77777777" w:rsidR="008F7F6F" w:rsidRPr="00F70150" w:rsidRDefault="00444AA3" w:rsidP="00F70150">
      <w:pPr>
        <w:snapToGrid w:val="0"/>
        <w:spacing w:before="120" w:after="120" w:line="276" w:lineRule="auto"/>
        <w:ind w:left="600" w:right="-31"/>
        <w:jc w:val="both"/>
      </w:pPr>
      <w:r w:rsidRPr="00F70150">
        <w:rPr>
          <w:bCs/>
        </w:rPr>
        <w:t xml:space="preserve">23.3.2. As respostas às impugnações e aos esclarecimentos solicitados, bem como outros avisos de ordem geral, serão cadastradas no sítio </w:t>
      </w:r>
      <w:hyperlink r:id="rId13">
        <w:r w:rsidRPr="00F70150">
          <w:rPr>
            <w:rStyle w:val="LinkdaInternet"/>
            <w:b/>
            <w:color w:val="auto"/>
          </w:rPr>
          <w:t>www.portaldecompraspublicas.com.br</w:t>
        </w:r>
      </w:hyperlink>
      <w:r w:rsidRPr="00F70150">
        <w:rPr>
          <w:bCs/>
        </w:rPr>
        <w:t xml:space="preserve">, sendo de responsabilidade dos licitantes, seu acompanhamento, </w:t>
      </w:r>
      <w:r w:rsidR="008F7F6F" w:rsidRPr="00F70150">
        <w:t>e vincularão os participantes e a administração.</w:t>
      </w:r>
    </w:p>
    <w:p w14:paraId="3AD64F6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4AB0CA5B"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7B4FD7C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4115DB83"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7E9311EB"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2362B3"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478E507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39B173D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67B5E90D"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48BA91C8"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38777B60"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5AC4E3EC"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4E68AA9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2065B5EE"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79013915"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3EF7E1BA"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469B633A"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523A8CEC"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2B3D264F" w14:textId="77777777" w:rsidR="007656A5" w:rsidRPr="00473383"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xml:space="preserve">. Anexo VI - Minuta de </w:t>
      </w:r>
      <w:r w:rsidR="007656A5" w:rsidRPr="00473383">
        <w:rPr>
          <w:rFonts w:eastAsia="Calibri"/>
          <w:lang w:eastAsia="en-US"/>
        </w:rPr>
        <w:t>Ata de Registro de Preço</w:t>
      </w:r>
    </w:p>
    <w:p w14:paraId="63F35FBE" w14:textId="77777777" w:rsidR="007656A5" w:rsidRPr="00473383" w:rsidRDefault="00174B64" w:rsidP="00463889">
      <w:pPr>
        <w:widowControl w:val="0"/>
        <w:ind w:right="7"/>
        <w:jc w:val="right"/>
        <w:rPr>
          <w:rFonts w:eastAsia="Calibri"/>
          <w:lang w:eastAsia="en-US"/>
        </w:rPr>
      </w:pPr>
      <w:r w:rsidRPr="00473383">
        <w:rPr>
          <w:rFonts w:eastAsia="Calibri"/>
          <w:lang w:eastAsia="en-US"/>
        </w:rPr>
        <w:t>Bom Jardim</w:t>
      </w:r>
      <w:r w:rsidR="00315A50" w:rsidRPr="00473383">
        <w:rPr>
          <w:rFonts w:eastAsia="Calibri"/>
          <w:lang w:eastAsia="en-US"/>
        </w:rPr>
        <w:t xml:space="preserve"> de Minas</w:t>
      </w:r>
      <w:r w:rsidR="007656A5" w:rsidRPr="00473383">
        <w:rPr>
          <w:rFonts w:eastAsia="Calibri"/>
          <w:lang w:eastAsia="en-US"/>
        </w:rPr>
        <w:t xml:space="preserve">, </w:t>
      </w:r>
      <w:r w:rsidR="00473383" w:rsidRPr="00473383">
        <w:rPr>
          <w:rFonts w:eastAsia="Calibri"/>
          <w:lang w:eastAsia="en-US"/>
        </w:rPr>
        <w:t>23 de outubro</w:t>
      </w:r>
      <w:r w:rsidR="007A170C" w:rsidRPr="00473383">
        <w:rPr>
          <w:rFonts w:eastAsia="Calibri"/>
          <w:lang w:eastAsia="en-US"/>
        </w:rPr>
        <w:t xml:space="preserve"> </w:t>
      </w:r>
      <w:r w:rsidR="00315A50" w:rsidRPr="00473383">
        <w:rPr>
          <w:rFonts w:eastAsia="Calibri"/>
          <w:lang w:eastAsia="en-US"/>
        </w:rPr>
        <w:t>de 2020</w:t>
      </w:r>
      <w:r w:rsidR="00B16C10" w:rsidRPr="00473383">
        <w:rPr>
          <w:rFonts w:eastAsia="Calibri"/>
          <w:lang w:eastAsia="en-US"/>
        </w:rPr>
        <w:t>.</w:t>
      </w:r>
    </w:p>
    <w:p w14:paraId="0AACDAF6" w14:textId="77777777" w:rsidR="00B16C10" w:rsidRPr="00473383" w:rsidRDefault="00B16C10" w:rsidP="00463889">
      <w:pPr>
        <w:widowControl w:val="0"/>
        <w:ind w:right="7"/>
        <w:jc w:val="right"/>
        <w:rPr>
          <w:rFonts w:eastAsia="Calibri"/>
          <w:lang w:eastAsia="en-US"/>
        </w:rPr>
      </w:pPr>
    </w:p>
    <w:p w14:paraId="2458C82A" w14:textId="77777777" w:rsidR="00B16C10" w:rsidRPr="00473383" w:rsidRDefault="00B16C10" w:rsidP="00463889">
      <w:pPr>
        <w:widowControl w:val="0"/>
        <w:ind w:right="7"/>
        <w:jc w:val="right"/>
        <w:rPr>
          <w:rFonts w:eastAsia="Calibri"/>
          <w:lang w:eastAsia="en-US"/>
        </w:rPr>
      </w:pPr>
    </w:p>
    <w:p w14:paraId="7D03C0F4" w14:textId="77777777" w:rsidR="007656A5" w:rsidRPr="00473383" w:rsidRDefault="007656A5" w:rsidP="00463889">
      <w:pPr>
        <w:widowControl w:val="0"/>
        <w:ind w:right="7" w:firstLine="709"/>
        <w:rPr>
          <w:rFonts w:eastAsia="Calibri"/>
          <w:lang w:eastAsia="en-US"/>
        </w:rPr>
      </w:pPr>
    </w:p>
    <w:p w14:paraId="140E5EB5" w14:textId="77777777" w:rsidR="007656A5" w:rsidRPr="00473383" w:rsidRDefault="007656A5" w:rsidP="00463889">
      <w:pPr>
        <w:widowControl w:val="0"/>
        <w:ind w:right="7" w:firstLine="709"/>
        <w:rPr>
          <w:rFonts w:eastAsia="Calibri"/>
          <w:lang w:eastAsia="en-US"/>
        </w:rPr>
      </w:pPr>
    </w:p>
    <w:p w14:paraId="06540838" w14:textId="77777777" w:rsidR="007656A5" w:rsidRPr="00473383" w:rsidRDefault="00315A50" w:rsidP="00463889">
      <w:pPr>
        <w:widowControl w:val="0"/>
        <w:ind w:right="7"/>
        <w:jc w:val="center"/>
        <w:rPr>
          <w:rFonts w:eastAsia="Calibri"/>
          <w:b/>
          <w:bCs/>
          <w:iCs/>
          <w:lang w:eastAsia="en-US"/>
        </w:rPr>
      </w:pPr>
      <w:r w:rsidRPr="00473383">
        <w:rPr>
          <w:rFonts w:eastAsia="Calibri"/>
          <w:b/>
          <w:bCs/>
          <w:iCs/>
          <w:lang w:eastAsia="en-US"/>
        </w:rPr>
        <w:t>Brunara Luana Landim</w:t>
      </w:r>
    </w:p>
    <w:p w14:paraId="60CC043D" w14:textId="77777777" w:rsidR="007656A5" w:rsidRPr="00473383" w:rsidRDefault="007656A5" w:rsidP="00463889">
      <w:pPr>
        <w:widowControl w:val="0"/>
        <w:ind w:right="7"/>
        <w:jc w:val="center"/>
        <w:rPr>
          <w:rFonts w:eastAsia="Calibri"/>
          <w:b/>
          <w:bCs/>
          <w:iCs/>
          <w:lang w:eastAsia="en-US"/>
        </w:rPr>
      </w:pPr>
      <w:r w:rsidRPr="00473383">
        <w:rPr>
          <w:rFonts w:eastAsia="Calibri"/>
          <w:b/>
          <w:bCs/>
          <w:iCs/>
          <w:lang w:eastAsia="en-US"/>
        </w:rPr>
        <w:t>Pregoeira</w:t>
      </w:r>
    </w:p>
    <w:p w14:paraId="0DCB8556" w14:textId="77777777" w:rsidR="00B16C10" w:rsidRPr="00463889" w:rsidRDefault="00B16C10" w:rsidP="00463889">
      <w:pPr>
        <w:widowControl w:val="0"/>
        <w:ind w:right="7"/>
        <w:jc w:val="center"/>
        <w:rPr>
          <w:rFonts w:eastAsia="Calibri"/>
          <w:b/>
          <w:bCs/>
          <w:iCs/>
          <w:lang w:eastAsia="en-US"/>
        </w:rPr>
      </w:pPr>
    </w:p>
    <w:p w14:paraId="53C6DA4E" w14:textId="77777777" w:rsidR="00B16C10" w:rsidRPr="00463889" w:rsidRDefault="00B16C10" w:rsidP="00463889">
      <w:pPr>
        <w:widowControl w:val="0"/>
        <w:ind w:right="7"/>
        <w:jc w:val="center"/>
        <w:rPr>
          <w:rFonts w:eastAsia="Calibri"/>
          <w:b/>
          <w:bCs/>
          <w:iCs/>
          <w:lang w:eastAsia="en-US"/>
        </w:rPr>
      </w:pPr>
    </w:p>
    <w:p w14:paraId="0EB1C6AB" w14:textId="77777777" w:rsidR="00711C2E" w:rsidRDefault="00711C2E" w:rsidP="00463889">
      <w:pPr>
        <w:widowControl w:val="0"/>
        <w:ind w:right="7"/>
        <w:jc w:val="center"/>
        <w:rPr>
          <w:rFonts w:eastAsia="Calibri"/>
          <w:b/>
          <w:bCs/>
          <w:iCs/>
          <w:lang w:eastAsia="en-US"/>
        </w:rPr>
      </w:pPr>
    </w:p>
    <w:p w14:paraId="551F49EA" w14:textId="77777777" w:rsidR="001255BF" w:rsidRDefault="001255BF" w:rsidP="00463889">
      <w:pPr>
        <w:widowControl w:val="0"/>
        <w:ind w:right="7"/>
        <w:jc w:val="center"/>
        <w:rPr>
          <w:rFonts w:eastAsia="Calibri"/>
          <w:b/>
          <w:bCs/>
          <w:iCs/>
          <w:lang w:eastAsia="en-US"/>
        </w:rPr>
      </w:pPr>
    </w:p>
    <w:p w14:paraId="2C636DE6" w14:textId="77777777" w:rsidR="001255BF" w:rsidRDefault="001255BF" w:rsidP="00463889">
      <w:pPr>
        <w:widowControl w:val="0"/>
        <w:ind w:right="7"/>
        <w:jc w:val="center"/>
        <w:rPr>
          <w:rFonts w:eastAsia="Calibri"/>
          <w:b/>
          <w:bCs/>
          <w:iCs/>
          <w:lang w:eastAsia="en-US"/>
        </w:rPr>
      </w:pPr>
    </w:p>
    <w:p w14:paraId="7D7BECDD" w14:textId="77777777" w:rsidR="001255BF" w:rsidRDefault="001255BF" w:rsidP="00463889">
      <w:pPr>
        <w:widowControl w:val="0"/>
        <w:ind w:right="7"/>
        <w:jc w:val="center"/>
        <w:rPr>
          <w:rFonts w:eastAsia="Calibri"/>
          <w:b/>
          <w:bCs/>
          <w:iCs/>
          <w:lang w:eastAsia="en-US"/>
        </w:rPr>
      </w:pPr>
    </w:p>
    <w:p w14:paraId="163AD219" w14:textId="77777777" w:rsidR="001255BF" w:rsidRDefault="001255BF" w:rsidP="00463889">
      <w:pPr>
        <w:widowControl w:val="0"/>
        <w:ind w:right="7"/>
        <w:jc w:val="center"/>
        <w:rPr>
          <w:rFonts w:eastAsia="Calibri"/>
          <w:b/>
          <w:bCs/>
          <w:iCs/>
          <w:lang w:eastAsia="en-US"/>
        </w:rPr>
      </w:pPr>
    </w:p>
    <w:p w14:paraId="699ACDA4" w14:textId="77777777" w:rsidR="001255BF" w:rsidRDefault="001255BF" w:rsidP="00463889">
      <w:pPr>
        <w:widowControl w:val="0"/>
        <w:ind w:right="7"/>
        <w:jc w:val="center"/>
        <w:rPr>
          <w:rFonts w:eastAsia="Calibri"/>
          <w:b/>
          <w:bCs/>
          <w:iCs/>
          <w:lang w:eastAsia="en-US"/>
        </w:rPr>
      </w:pPr>
    </w:p>
    <w:p w14:paraId="72CFEE22" w14:textId="77777777" w:rsidR="001255BF" w:rsidRDefault="001255BF" w:rsidP="00463889">
      <w:pPr>
        <w:widowControl w:val="0"/>
        <w:ind w:right="7"/>
        <w:jc w:val="center"/>
        <w:rPr>
          <w:rFonts w:eastAsia="Calibri"/>
          <w:b/>
          <w:bCs/>
          <w:iCs/>
          <w:lang w:eastAsia="en-US"/>
        </w:rPr>
      </w:pPr>
    </w:p>
    <w:p w14:paraId="2DEF7B39" w14:textId="77777777" w:rsidR="001255BF" w:rsidRDefault="001255BF" w:rsidP="00463889">
      <w:pPr>
        <w:widowControl w:val="0"/>
        <w:ind w:right="7"/>
        <w:jc w:val="center"/>
        <w:rPr>
          <w:rFonts w:eastAsia="Calibri"/>
          <w:b/>
          <w:bCs/>
          <w:iCs/>
          <w:lang w:eastAsia="en-US"/>
        </w:rPr>
      </w:pPr>
    </w:p>
    <w:p w14:paraId="575710B3" w14:textId="77777777" w:rsidR="001255BF" w:rsidRDefault="001255BF" w:rsidP="00463889">
      <w:pPr>
        <w:widowControl w:val="0"/>
        <w:ind w:right="7"/>
        <w:jc w:val="center"/>
        <w:rPr>
          <w:rFonts w:eastAsia="Calibri"/>
          <w:b/>
          <w:bCs/>
          <w:iCs/>
          <w:lang w:eastAsia="en-US"/>
        </w:rPr>
      </w:pPr>
    </w:p>
    <w:p w14:paraId="42287872" w14:textId="77777777" w:rsidR="001255BF" w:rsidRDefault="001255BF" w:rsidP="00463889">
      <w:pPr>
        <w:widowControl w:val="0"/>
        <w:ind w:right="7"/>
        <w:jc w:val="center"/>
        <w:rPr>
          <w:rFonts w:eastAsia="Calibri"/>
          <w:b/>
          <w:bCs/>
          <w:iCs/>
          <w:lang w:eastAsia="en-US"/>
        </w:rPr>
      </w:pPr>
    </w:p>
    <w:p w14:paraId="25A189F4" w14:textId="77777777" w:rsidR="001255BF" w:rsidRDefault="001255BF" w:rsidP="00463889">
      <w:pPr>
        <w:widowControl w:val="0"/>
        <w:ind w:right="7"/>
        <w:jc w:val="center"/>
        <w:rPr>
          <w:rFonts w:eastAsia="Calibri"/>
          <w:b/>
          <w:bCs/>
          <w:iCs/>
          <w:lang w:eastAsia="en-US"/>
        </w:rPr>
      </w:pPr>
    </w:p>
    <w:p w14:paraId="413615A1" w14:textId="77777777" w:rsidR="001255BF" w:rsidRDefault="001255BF" w:rsidP="00463889">
      <w:pPr>
        <w:widowControl w:val="0"/>
        <w:ind w:right="7"/>
        <w:jc w:val="center"/>
        <w:rPr>
          <w:rFonts w:eastAsia="Calibri"/>
          <w:b/>
          <w:bCs/>
          <w:iCs/>
          <w:lang w:eastAsia="en-US"/>
        </w:rPr>
      </w:pPr>
    </w:p>
    <w:p w14:paraId="52E89FF9" w14:textId="77777777" w:rsidR="001255BF" w:rsidRDefault="001255BF" w:rsidP="00463889">
      <w:pPr>
        <w:widowControl w:val="0"/>
        <w:ind w:right="7"/>
        <w:jc w:val="center"/>
        <w:rPr>
          <w:rFonts w:eastAsia="Calibri"/>
          <w:b/>
          <w:bCs/>
          <w:iCs/>
          <w:lang w:eastAsia="en-US"/>
        </w:rPr>
      </w:pPr>
    </w:p>
    <w:p w14:paraId="414DEF2B" w14:textId="77777777" w:rsidR="001255BF" w:rsidRDefault="001255BF" w:rsidP="00463889">
      <w:pPr>
        <w:widowControl w:val="0"/>
        <w:ind w:right="7"/>
        <w:jc w:val="center"/>
        <w:rPr>
          <w:rFonts w:eastAsia="Calibri"/>
          <w:b/>
          <w:bCs/>
          <w:iCs/>
          <w:lang w:eastAsia="en-US"/>
        </w:rPr>
      </w:pPr>
    </w:p>
    <w:p w14:paraId="65DD2B0C"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70C950CF"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762E1327" w14:textId="77777777" w:rsidR="004A150E" w:rsidRPr="00473383" w:rsidRDefault="004A150E" w:rsidP="00463889">
      <w:pPr>
        <w:widowControl w:val="0"/>
        <w:autoSpaceDE w:val="0"/>
        <w:autoSpaceDN w:val="0"/>
        <w:spacing w:line="276" w:lineRule="auto"/>
        <w:ind w:right="7"/>
        <w:jc w:val="center"/>
        <w:outlineLvl w:val="1"/>
        <w:rPr>
          <w:rFonts w:eastAsia="Calibri"/>
          <w:b/>
          <w:lang w:eastAsia="en-US"/>
        </w:rPr>
      </w:pPr>
      <w:r w:rsidRPr="00473383">
        <w:rPr>
          <w:rFonts w:eastAsia="Calibri"/>
          <w:b/>
          <w:lang w:eastAsia="en-US"/>
        </w:rPr>
        <w:t xml:space="preserve">PROCESSO LICITATÓRIO Nº </w:t>
      </w:r>
      <w:r w:rsidR="00570EA3" w:rsidRPr="00473383">
        <w:rPr>
          <w:rFonts w:eastAsia="Calibri"/>
          <w:b/>
          <w:lang w:eastAsia="en-US"/>
        </w:rPr>
        <w:t>8</w:t>
      </w:r>
      <w:r w:rsidR="00473383" w:rsidRPr="00473383">
        <w:rPr>
          <w:rFonts w:eastAsia="Calibri"/>
          <w:b/>
          <w:lang w:eastAsia="en-US"/>
        </w:rPr>
        <w:t>8</w:t>
      </w:r>
      <w:r w:rsidRPr="00473383">
        <w:rPr>
          <w:rFonts w:eastAsia="Calibri"/>
          <w:b/>
          <w:lang w:eastAsia="en-US"/>
        </w:rPr>
        <w:t>/2020</w:t>
      </w:r>
    </w:p>
    <w:p w14:paraId="60A1A60B" w14:textId="77777777" w:rsidR="004A150E" w:rsidRPr="00473383" w:rsidRDefault="00A3478A" w:rsidP="00463889">
      <w:pPr>
        <w:widowControl w:val="0"/>
        <w:autoSpaceDE w:val="0"/>
        <w:autoSpaceDN w:val="0"/>
        <w:spacing w:line="276" w:lineRule="auto"/>
        <w:ind w:right="7"/>
        <w:jc w:val="center"/>
        <w:outlineLvl w:val="1"/>
        <w:rPr>
          <w:rFonts w:eastAsia="Calibri"/>
          <w:b/>
          <w:lang w:eastAsia="en-US"/>
        </w:rPr>
      </w:pPr>
      <w:r w:rsidRPr="00473383">
        <w:rPr>
          <w:rFonts w:eastAsia="Calibri"/>
          <w:b/>
          <w:lang w:eastAsia="en-US"/>
        </w:rPr>
        <w:t xml:space="preserve">PREGÃO ELETRÔNICO Nº </w:t>
      </w:r>
      <w:r w:rsidR="00570EA3" w:rsidRPr="00473383">
        <w:rPr>
          <w:rFonts w:eastAsia="Calibri"/>
          <w:b/>
          <w:lang w:eastAsia="en-US"/>
        </w:rPr>
        <w:t>30</w:t>
      </w:r>
      <w:r w:rsidR="004A150E" w:rsidRPr="00473383">
        <w:rPr>
          <w:rFonts w:eastAsia="Calibri"/>
          <w:b/>
          <w:lang w:eastAsia="en-US"/>
        </w:rPr>
        <w:t>/2020</w:t>
      </w:r>
    </w:p>
    <w:p w14:paraId="346BDCF9" w14:textId="77777777" w:rsidR="00B80B63" w:rsidRPr="00473383" w:rsidRDefault="00661981" w:rsidP="00463889">
      <w:pPr>
        <w:widowControl w:val="0"/>
        <w:tabs>
          <w:tab w:val="left" w:pos="531"/>
        </w:tabs>
        <w:autoSpaceDE w:val="0"/>
        <w:autoSpaceDN w:val="0"/>
        <w:spacing w:after="240" w:line="276" w:lineRule="auto"/>
        <w:ind w:right="7"/>
        <w:jc w:val="both"/>
        <w:rPr>
          <w:rFonts w:eastAsia="Calibri"/>
          <w:b/>
          <w:lang w:eastAsia="en-US"/>
        </w:rPr>
      </w:pPr>
      <w:r w:rsidRPr="00473383">
        <w:rPr>
          <w:rFonts w:eastAsia="Calibri"/>
          <w:b/>
          <w:lang w:eastAsia="en-US"/>
        </w:rPr>
        <w:t xml:space="preserve">1- </w:t>
      </w:r>
      <w:r w:rsidR="007656A5" w:rsidRPr="00473383">
        <w:rPr>
          <w:rFonts w:eastAsia="Calibri"/>
          <w:b/>
          <w:lang w:eastAsia="en-US"/>
        </w:rPr>
        <w:t>OBJETO</w:t>
      </w:r>
    </w:p>
    <w:p w14:paraId="2909024B" w14:textId="77777777" w:rsidR="00473383" w:rsidRPr="00473383" w:rsidRDefault="00473383" w:rsidP="00463889">
      <w:pPr>
        <w:widowControl w:val="0"/>
        <w:tabs>
          <w:tab w:val="left" w:pos="555"/>
        </w:tabs>
        <w:autoSpaceDE w:val="0"/>
        <w:autoSpaceDN w:val="0"/>
        <w:spacing w:before="240" w:after="240" w:line="276" w:lineRule="auto"/>
        <w:ind w:right="7"/>
        <w:jc w:val="both"/>
      </w:pPr>
      <w:r w:rsidRPr="00473383">
        <w:t xml:space="preserve">Registro de preço para aquisição de materiais diversos, equipamentos de proteção individual e sanitizantes, para fins de enfrentamento da emergência de saúde pública de importância internacional decorrente do novo </w:t>
      </w:r>
      <w:proofErr w:type="spellStart"/>
      <w:r w:rsidRPr="00473383">
        <w:t>coronavírus</w:t>
      </w:r>
      <w:proofErr w:type="spellEnd"/>
      <w:r w:rsidRPr="00473383">
        <w:t>, causador da COVID-19, de acordo com as especificações, quantidades estimadas e condições constantes no Termo de Referência – Anexo I do Edital.</w:t>
      </w:r>
    </w:p>
    <w:p w14:paraId="59A9B5CF" w14:textId="77777777" w:rsidR="007656A5" w:rsidRPr="008D417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D4179">
        <w:rPr>
          <w:rFonts w:eastAsia="Calibri"/>
          <w:b/>
          <w:lang w:eastAsia="en-US"/>
        </w:rPr>
        <w:t xml:space="preserve">2- </w:t>
      </w:r>
      <w:r w:rsidR="007656A5" w:rsidRPr="008D4179">
        <w:rPr>
          <w:rFonts w:eastAsia="Calibri"/>
          <w:b/>
          <w:lang w:eastAsia="en-US"/>
        </w:rPr>
        <w:t>JUSTIFICATIVA</w:t>
      </w:r>
    </w:p>
    <w:p w14:paraId="5EB0B9BD" w14:textId="77777777" w:rsidR="00F70150" w:rsidRPr="00113CAF" w:rsidRDefault="002B365A" w:rsidP="002B365A">
      <w:pPr>
        <w:autoSpaceDE w:val="0"/>
        <w:autoSpaceDN w:val="0"/>
        <w:adjustRightInd w:val="0"/>
        <w:spacing w:after="240" w:line="276" w:lineRule="auto"/>
        <w:jc w:val="both"/>
      </w:pPr>
      <w:r w:rsidRPr="00113CAF">
        <w:t xml:space="preserve">2.1 </w:t>
      </w:r>
      <w:r w:rsidR="00F70150" w:rsidRPr="00113CAF">
        <w:t>–</w:t>
      </w:r>
      <w:r w:rsidRPr="00113CAF">
        <w:t xml:space="preserve"> </w:t>
      </w:r>
      <w:r w:rsidR="00F70150" w:rsidRPr="00113CAF">
        <w:t>Os materiais a serem adquiridos serão utilizados na rede de atenção básica, Hospital e escolas do Município de Bom Jardim de Minas.</w:t>
      </w:r>
    </w:p>
    <w:p w14:paraId="3CD264F2" w14:textId="77777777" w:rsidR="00151C01" w:rsidRPr="00113CAF" w:rsidRDefault="00F70150" w:rsidP="00151C01">
      <w:pPr>
        <w:autoSpaceDE w:val="0"/>
        <w:autoSpaceDN w:val="0"/>
        <w:adjustRightInd w:val="0"/>
        <w:spacing w:after="240" w:line="276" w:lineRule="auto"/>
        <w:jc w:val="both"/>
      </w:pPr>
      <w:r w:rsidRPr="00113CAF">
        <w:t xml:space="preserve">2.2. </w:t>
      </w:r>
      <w:r w:rsidR="002B365A" w:rsidRPr="00113CAF">
        <w:t xml:space="preserve">O município de Bom Jardim de Minas </w:t>
      </w:r>
      <w:r w:rsidRPr="00113CAF">
        <w:t>possui a rede de atenção básica</w:t>
      </w:r>
      <w:r w:rsidR="00151C01" w:rsidRPr="00113CAF">
        <w:t>, um</w:t>
      </w:r>
      <w:r w:rsidR="002B365A" w:rsidRPr="00113CAF">
        <w:t xml:space="preserve"> Hospital Municipal que é referência no atendimento em saúde de cinco municípios, abrangendo uma população de 25 mil habitantes</w:t>
      </w:r>
      <w:r w:rsidR="00151C01" w:rsidRPr="00113CAF">
        <w:t xml:space="preserve"> e seis escolas Municipais</w:t>
      </w:r>
      <w:r w:rsidRPr="00113CAF">
        <w:t xml:space="preserve">. </w:t>
      </w:r>
      <w:r w:rsidR="002B365A" w:rsidRPr="00113CAF">
        <w:t xml:space="preserve">Posto isso e levando-se em conta o cenário de pandemia no país causada pelo COVID19, é de extrema necessidade a aquisição </w:t>
      </w:r>
      <w:r w:rsidR="00151C01" w:rsidRPr="00113CAF">
        <w:t xml:space="preserve">dos materiais ora licitados </w:t>
      </w:r>
      <w:r w:rsidR="002B365A" w:rsidRPr="00113CAF">
        <w:t>para ser</w:t>
      </w:r>
      <w:r w:rsidR="00151C01" w:rsidRPr="00113CAF">
        <w:t>em</w:t>
      </w:r>
      <w:r w:rsidR="002B365A" w:rsidRPr="00113CAF">
        <w:t xml:space="preserve"> utilizado</w:t>
      </w:r>
      <w:r w:rsidR="00151C01" w:rsidRPr="00113CAF">
        <w:t>s</w:t>
      </w:r>
      <w:r w:rsidR="002B365A" w:rsidRPr="00113CAF">
        <w:t xml:space="preserve"> na Atenção Básica</w:t>
      </w:r>
      <w:r w:rsidR="00151C01" w:rsidRPr="00113CAF">
        <w:t>,</w:t>
      </w:r>
      <w:r w:rsidRPr="00113CAF">
        <w:t xml:space="preserve"> no Hospital do município</w:t>
      </w:r>
      <w:r w:rsidR="00151C01" w:rsidRPr="00113CAF">
        <w:t xml:space="preserve"> e nas escolas Municipais para que o retorno das aulas presenciais ocorra de forma segura.</w:t>
      </w:r>
    </w:p>
    <w:p w14:paraId="6E777738" w14:textId="77777777" w:rsidR="00113CAF" w:rsidRPr="00113CAF" w:rsidRDefault="00113CAF" w:rsidP="00113CAF">
      <w:pPr>
        <w:spacing w:after="240" w:line="276" w:lineRule="auto"/>
        <w:jc w:val="both"/>
      </w:pPr>
      <w:r w:rsidRPr="00113CAF">
        <w:rPr>
          <w:bCs/>
        </w:rPr>
        <w:t xml:space="preserve">2.3. </w:t>
      </w:r>
      <w:r w:rsidRPr="00113CAF">
        <w:t xml:space="preserve">Os bens descritos neste Termo de Referência são considerados comuns, uma vez que possuem </w:t>
      </w:r>
      <w:proofErr w:type="gramStart"/>
      <w:r w:rsidRPr="00113CAF">
        <w:t>padrões  de</w:t>
      </w:r>
      <w:proofErr w:type="gramEnd"/>
      <w:r w:rsidRPr="00113CAF">
        <w:t xml:space="preserve"> desempenho e qualidade segundo especificações usuais no mercado, permitindo que a concorrência se dê, unicamente, com base no critério de menor preço</w:t>
      </w:r>
    </w:p>
    <w:p w14:paraId="7825A157" w14:textId="77777777" w:rsidR="00113CAF" w:rsidRPr="00113CAF" w:rsidRDefault="00113CAF" w:rsidP="00113CAF">
      <w:pPr>
        <w:spacing w:after="240" w:line="276" w:lineRule="auto"/>
        <w:jc w:val="both"/>
        <w:rPr>
          <w:sz w:val="23"/>
          <w:szCs w:val="23"/>
        </w:rPr>
      </w:pPr>
      <w:r w:rsidRPr="00113CAF">
        <w:t>2.4. A opção de utilizar Sistema de Registro de Preços justifica-se pela impossibilidade de prever o real quantitativo a ser demandado pelos Setores Requisitantes, bem como pela necessidade de contratações frequentes e conveniência de entregas parceladas, solicitadas de acordo com a demanda dos setores requisitantes.</w:t>
      </w:r>
    </w:p>
    <w:p w14:paraId="56AB8C80"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0E39FB1F" w14:textId="77777777" w:rsidR="007656A5"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tbl>
      <w:tblPr>
        <w:tblW w:w="10156" w:type="dxa"/>
        <w:tblCellMar>
          <w:left w:w="70" w:type="dxa"/>
          <w:right w:w="70" w:type="dxa"/>
        </w:tblCellMar>
        <w:tblLook w:val="04A0" w:firstRow="1" w:lastRow="0" w:firstColumn="1" w:lastColumn="0" w:noHBand="0" w:noVBand="1"/>
      </w:tblPr>
      <w:tblGrid>
        <w:gridCol w:w="620"/>
        <w:gridCol w:w="5120"/>
        <w:gridCol w:w="954"/>
        <w:gridCol w:w="854"/>
        <w:gridCol w:w="1081"/>
        <w:gridCol w:w="13"/>
        <w:gridCol w:w="1501"/>
        <w:gridCol w:w="13"/>
      </w:tblGrid>
      <w:tr w:rsidR="00473383" w14:paraId="1F441A2B" w14:textId="77777777" w:rsidTr="00B502E9">
        <w:trPr>
          <w:gridAfter w:val="1"/>
          <w:wAfter w:w="13" w:type="dxa"/>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87F6" w14:textId="77777777" w:rsidR="00473383" w:rsidRDefault="00473383" w:rsidP="00473383">
            <w:pPr>
              <w:jc w:val="center"/>
              <w:rPr>
                <w:b/>
                <w:bCs/>
              </w:rPr>
            </w:pPr>
            <w:r>
              <w:rPr>
                <w:b/>
                <w:bCs/>
              </w:rPr>
              <w:t>Item</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14:paraId="4263CEF2" w14:textId="77777777" w:rsidR="00473383" w:rsidRDefault="00473383" w:rsidP="00113CAF">
            <w:pPr>
              <w:jc w:val="center"/>
              <w:rPr>
                <w:b/>
                <w:bCs/>
              </w:rPr>
            </w:pPr>
            <w:r>
              <w:rPr>
                <w:b/>
                <w:bCs/>
              </w:rPr>
              <w:t>Material</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0A06E6F2" w14:textId="77777777" w:rsidR="00473383" w:rsidRDefault="00473383">
            <w:pPr>
              <w:jc w:val="center"/>
              <w:rPr>
                <w:b/>
                <w:bCs/>
              </w:rPr>
            </w:pPr>
            <w:proofErr w:type="spellStart"/>
            <w:r>
              <w:rPr>
                <w:b/>
                <w:bCs/>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5D67AE6" w14:textId="77777777" w:rsidR="00473383" w:rsidRDefault="00473383">
            <w:pPr>
              <w:jc w:val="center"/>
              <w:rPr>
                <w:b/>
                <w:bCs/>
              </w:rPr>
            </w:pPr>
            <w:r>
              <w:rPr>
                <w:b/>
                <w:bCs/>
              </w:rPr>
              <w:t>Quant.</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5035B11B" w14:textId="77777777" w:rsidR="00473383" w:rsidRDefault="00473383">
            <w:pPr>
              <w:jc w:val="center"/>
              <w:rPr>
                <w:b/>
                <w:bCs/>
              </w:rPr>
            </w:pPr>
            <w:r>
              <w:rPr>
                <w:b/>
                <w:bCs/>
              </w:rPr>
              <w:t>Val. Unit.</w:t>
            </w: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D833B3" w14:textId="77777777" w:rsidR="00473383" w:rsidRDefault="00473383">
            <w:pPr>
              <w:jc w:val="center"/>
              <w:rPr>
                <w:b/>
                <w:bCs/>
              </w:rPr>
            </w:pPr>
            <w:r>
              <w:rPr>
                <w:b/>
                <w:bCs/>
              </w:rPr>
              <w:t>Val. Total</w:t>
            </w:r>
          </w:p>
        </w:tc>
      </w:tr>
      <w:tr w:rsidR="00473383" w14:paraId="618C1FDC"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2ACA9AF" w14:textId="77777777" w:rsidR="00473383" w:rsidRDefault="00473383">
            <w:pPr>
              <w:jc w:val="center"/>
              <w:rPr>
                <w:b/>
                <w:bCs/>
              </w:rPr>
            </w:pPr>
            <w:r>
              <w:rPr>
                <w:b/>
                <w:bCs/>
              </w:rPr>
              <w:t>1</w:t>
            </w:r>
          </w:p>
        </w:tc>
        <w:tc>
          <w:tcPr>
            <w:tcW w:w="5120" w:type="dxa"/>
            <w:tcBorders>
              <w:top w:val="nil"/>
              <w:left w:val="nil"/>
              <w:bottom w:val="single" w:sz="4" w:space="0" w:color="auto"/>
              <w:right w:val="single" w:sz="4" w:space="0" w:color="auto"/>
            </w:tcBorders>
            <w:shd w:val="clear" w:color="auto" w:fill="auto"/>
            <w:vAlign w:val="center"/>
            <w:hideMark/>
          </w:tcPr>
          <w:p w14:paraId="04F64BAF" w14:textId="77777777" w:rsidR="00473383" w:rsidRDefault="00473383" w:rsidP="00113CAF">
            <w:pPr>
              <w:jc w:val="both"/>
            </w:pPr>
            <w:r>
              <w:t>ÁLCOOL GEL embalagem 05 Litros 70% INPM.</w:t>
            </w:r>
          </w:p>
        </w:tc>
        <w:tc>
          <w:tcPr>
            <w:tcW w:w="954" w:type="dxa"/>
            <w:tcBorders>
              <w:top w:val="nil"/>
              <w:left w:val="nil"/>
              <w:bottom w:val="single" w:sz="4" w:space="0" w:color="auto"/>
              <w:right w:val="single" w:sz="4" w:space="0" w:color="auto"/>
            </w:tcBorders>
            <w:shd w:val="clear" w:color="auto" w:fill="auto"/>
            <w:vAlign w:val="center"/>
            <w:hideMark/>
          </w:tcPr>
          <w:p w14:paraId="77C23962"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7120695F" w14:textId="77777777" w:rsidR="00473383" w:rsidRDefault="00473383">
            <w:pPr>
              <w:jc w:val="center"/>
            </w:pPr>
            <w:r>
              <w:t>800</w:t>
            </w:r>
          </w:p>
        </w:tc>
        <w:tc>
          <w:tcPr>
            <w:tcW w:w="1081" w:type="dxa"/>
            <w:tcBorders>
              <w:top w:val="nil"/>
              <w:left w:val="nil"/>
              <w:bottom w:val="single" w:sz="4" w:space="0" w:color="auto"/>
              <w:right w:val="single" w:sz="4" w:space="0" w:color="auto"/>
            </w:tcBorders>
            <w:shd w:val="clear" w:color="auto" w:fill="auto"/>
            <w:vAlign w:val="center"/>
            <w:hideMark/>
          </w:tcPr>
          <w:p w14:paraId="03775C9F" w14:textId="77777777" w:rsidR="00473383" w:rsidRDefault="00473383">
            <w:pPr>
              <w:jc w:val="center"/>
            </w:pPr>
            <w:r>
              <w:t>R$45,86</w:t>
            </w:r>
          </w:p>
        </w:tc>
        <w:tc>
          <w:tcPr>
            <w:tcW w:w="1514" w:type="dxa"/>
            <w:gridSpan w:val="2"/>
            <w:tcBorders>
              <w:top w:val="nil"/>
              <w:left w:val="nil"/>
              <w:bottom w:val="single" w:sz="4" w:space="0" w:color="auto"/>
              <w:right w:val="single" w:sz="4" w:space="0" w:color="auto"/>
            </w:tcBorders>
            <w:shd w:val="clear" w:color="auto" w:fill="auto"/>
            <w:vAlign w:val="center"/>
            <w:hideMark/>
          </w:tcPr>
          <w:p w14:paraId="15290406" w14:textId="77777777" w:rsidR="00473383" w:rsidRDefault="00473383">
            <w:pPr>
              <w:jc w:val="center"/>
            </w:pPr>
            <w:r>
              <w:t>R$36.684,00</w:t>
            </w:r>
          </w:p>
        </w:tc>
      </w:tr>
      <w:tr w:rsidR="00473383" w14:paraId="00180299"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AF3847" w14:textId="77777777" w:rsidR="00473383" w:rsidRDefault="00473383">
            <w:pPr>
              <w:jc w:val="center"/>
              <w:rPr>
                <w:b/>
                <w:bCs/>
              </w:rPr>
            </w:pPr>
            <w:r>
              <w:rPr>
                <w:b/>
                <w:bCs/>
              </w:rPr>
              <w:t>2</w:t>
            </w:r>
          </w:p>
        </w:tc>
        <w:tc>
          <w:tcPr>
            <w:tcW w:w="5120" w:type="dxa"/>
            <w:tcBorders>
              <w:top w:val="nil"/>
              <w:left w:val="nil"/>
              <w:bottom w:val="single" w:sz="4" w:space="0" w:color="auto"/>
              <w:right w:val="single" w:sz="4" w:space="0" w:color="auto"/>
            </w:tcBorders>
            <w:shd w:val="clear" w:color="auto" w:fill="auto"/>
            <w:vAlign w:val="center"/>
            <w:hideMark/>
          </w:tcPr>
          <w:p w14:paraId="780ED135" w14:textId="77777777" w:rsidR="00473383" w:rsidRDefault="00473383" w:rsidP="00113CAF">
            <w:pPr>
              <w:jc w:val="both"/>
            </w:pPr>
            <w:r>
              <w:t xml:space="preserve">Avental Hospitalar, tipo capote cirúrgico, material SMS, gramatura cerca de 50, cor com cor, característica adicional manga longa, esterilidade </w:t>
            </w:r>
            <w:r>
              <w:lastRenderedPageBreak/>
              <w:t>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w:t>
            </w:r>
          </w:p>
        </w:tc>
        <w:tc>
          <w:tcPr>
            <w:tcW w:w="954" w:type="dxa"/>
            <w:tcBorders>
              <w:top w:val="nil"/>
              <w:left w:val="nil"/>
              <w:bottom w:val="single" w:sz="4" w:space="0" w:color="auto"/>
              <w:right w:val="single" w:sz="4" w:space="0" w:color="auto"/>
            </w:tcBorders>
            <w:shd w:val="clear" w:color="auto" w:fill="auto"/>
            <w:vAlign w:val="center"/>
            <w:hideMark/>
          </w:tcPr>
          <w:p w14:paraId="6B7CE127" w14:textId="77777777" w:rsidR="00473383" w:rsidRDefault="00473383">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30D67B99" w14:textId="77777777" w:rsidR="00473383" w:rsidRDefault="00473383">
            <w:pPr>
              <w:jc w:val="center"/>
            </w:pPr>
            <w:r>
              <w:t>5250</w:t>
            </w:r>
          </w:p>
        </w:tc>
        <w:tc>
          <w:tcPr>
            <w:tcW w:w="1081" w:type="dxa"/>
            <w:tcBorders>
              <w:top w:val="nil"/>
              <w:left w:val="nil"/>
              <w:bottom w:val="single" w:sz="4" w:space="0" w:color="auto"/>
              <w:right w:val="single" w:sz="4" w:space="0" w:color="auto"/>
            </w:tcBorders>
            <w:shd w:val="clear" w:color="auto" w:fill="auto"/>
            <w:vAlign w:val="center"/>
            <w:hideMark/>
          </w:tcPr>
          <w:p w14:paraId="2F505BBF" w14:textId="77777777" w:rsidR="00473383" w:rsidRDefault="00473383">
            <w:pPr>
              <w:jc w:val="center"/>
            </w:pPr>
            <w:r>
              <w:t>R$9,71</w:t>
            </w:r>
          </w:p>
        </w:tc>
        <w:tc>
          <w:tcPr>
            <w:tcW w:w="1514" w:type="dxa"/>
            <w:gridSpan w:val="2"/>
            <w:tcBorders>
              <w:top w:val="nil"/>
              <w:left w:val="nil"/>
              <w:bottom w:val="single" w:sz="4" w:space="0" w:color="auto"/>
              <w:right w:val="single" w:sz="4" w:space="0" w:color="auto"/>
            </w:tcBorders>
            <w:shd w:val="clear" w:color="auto" w:fill="auto"/>
            <w:vAlign w:val="center"/>
            <w:hideMark/>
          </w:tcPr>
          <w:p w14:paraId="38DC8CF2" w14:textId="77777777" w:rsidR="00473383" w:rsidRDefault="00473383">
            <w:pPr>
              <w:jc w:val="center"/>
            </w:pPr>
            <w:r>
              <w:t>R$50.956,50</w:t>
            </w:r>
          </w:p>
        </w:tc>
      </w:tr>
      <w:tr w:rsidR="00473383" w14:paraId="49537536"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286387" w14:textId="77777777" w:rsidR="00473383" w:rsidRDefault="00473383">
            <w:pPr>
              <w:jc w:val="center"/>
              <w:rPr>
                <w:b/>
                <w:bCs/>
              </w:rPr>
            </w:pPr>
            <w:r>
              <w:rPr>
                <w:b/>
                <w:bCs/>
              </w:rPr>
              <w:t>3</w:t>
            </w:r>
          </w:p>
        </w:tc>
        <w:tc>
          <w:tcPr>
            <w:tcW w:w="5120" w:type="dxa"/>
            <w:tcBorders>
              <w:top w:val="nil"/>
              <w:left w:val="nil"/>
              <w:bottom w:val="single" w:sz="4" w:space="0" w:color="auto"/>
              <w:right w:val="single" w:sz="4" w:space="0" w:color="auto"/>
            </w:tcBorders>
            <w:shd w:val="clear" w:color="auto" w:fill="auto"/>
            <w:vAlign w:val="center"/>
            <w:hideMark/>
          </w:tcPr>
          <w:p w14:paraId="0C7EF183" w14:textId="77777777" w:rsidR="00473383" w:rsidRDefault="00473383" w:rsidP="00113CAF">
            <w:pPr>
              <w:jc w:val="both"/>
            </w:pPr>
            <w:r>
              <w:t xml:space="preserve">KIT 4 Rádios Comunicador </w:t>
            </w:r>
            <w:proofErr w:type="spellStart"/>
            <w:r>
              <w:t>Walk</w:t>
            </w:r>
            <w:proofErr w:type="spellEnd"/>
            <w:r>
              <w:t xml:space="preserve"> Talk até 12 km. Comunicadores Para Realização de Segurança Monitoramento e Auxílio no Trabalho de Forma Prática e Rápida.</w:t>
            </w:r>
          </w:p>
        </w:tc>
        <w:tc>
          <w:tcPr>
            <w:tcW w:w="954" w:type="dxa"/>
            <w:tcBorders>
              <w:top w:val="nil"/>
              <w:left w:val="nil"/>
              <w:bottom w:val="single" w:sz="4" w:space="0" w:color="auto"/>
              <w:right w:val="single" w:sz="4" w:space="0" w:color="auto"/>
            </w:tcBorders>
            <w:shd w:val="clear" w:color="auto" w:fill="auto"/>
            <w:vAlign w:val="center"/>
            <w:hideMark/>
          </w:tcPr>
          <w:p w14:paraId="7D03E9EE" w14:textId="77777777" w:rsidR="00473383" w:rsidRDefault="00473383">
            <w:pPr>
              <w:jc w:val="center"/>
            </w:pPr>
            <w:r>
              <w:t>Kit</w:t>
            </w:r>
          </w:p>
        </w:tc>
        <w:tc>
          <w:tcPr>
            <w:tcW w:w="854" w:type="dxa"/>
            <w:tcBorders>
              <w:top w:val="nil"/>
              <w:left w:val="nil"/>
              <w:bottom w:val="single" w:sz="4" w:space="0" w:color="auto"/>
              <w:right w:val="single" w:sz="4" w:space="0" w:color="auto"/>
            </w:tcBorders>
            <w:shd w:val="clear" w:color="auto" w:fill="auto"/>
            <w:vAlign w:val="center"/>
            <w:hideMark/>
          </w:tcPr>
          <w:p w14:paraId="1A324A45" w14:textId="77777777" w:rsidR="00473383" w:rsidRDefault="00473383">
            <w:pPr>
              <w:jc w:val="center"/>
            </w:pPr>
            <w:r>
              <w:t>1</w:t>
            </w:r>
          </w:p>
        </w:tc>
        <w:tc>
          <w:tcPr>
            <w:tcW w:w="1081" w:type="dxa"/>
            <w:tcBorders>
              <w:top w:val="nil"/>
              <w:left w:val="nil"/>
              <w:bottom w:val="single" w:sz="4" w:space="0" w:color="auto"/>
              <w:right w:val="single" w:sz="4" w:space="0" w:color="auto"/>
            </w:tcBorders>
            <w:shd w:val="clear" w:color="auto" w:fill="auto"/>
            <w:vAlign w:val="center"/>
            <w:hideMark/>
          </w:tcPr>
          <w:p w14:paraId="165807D2" w14:textId="77777777" w:rsidR="00473383" w:rsidRDefault="00473383">
            <w:pPr>
              <w:jc w:val="center"/>
            </w:pPr>
            <w:r>
              <w:t>R$577,51</w:t>
            </w:r>
          </w:p>
        </w:tc>
        <w:tc>
          <w:tcPr>
            <w:tcW w:w="1514" w:type="dxa"/>
            <w:gridSpan w:val="2"/>
            <w:tcBorders>
              <w:top w:val="nil"/>
              <w:left w:val="nil"/>
              <w:bottom w:val="single" w:sz="4" w:space="0" w:color="auto"/>
              <w:right w:val="single" w:sz="4" w:space="0" w:color="auto"/>
            </w:tcBorders>
            <w:shd w:val="clear" w:color="auto" w:fill="auto"/>
            <w:vAlign w:val="center"/>
            <w:hideMark/>
          </w:tcPr>
          <w:p w14:paraId="4A30B318" w14:textId="77777777" w:rsidR="00473383" w:rsidRDefault="00473383">
            <w:pPr>
              <w:jc w:val="center"/>
            </w:pPr>
            <w:r>
              <w:t>R$577,51</w:t>
            </w:r>
          </w:p>
        </w:tc>
      </w:tr>
      <w:tr w:rsidR="00473383" w14:paraId="4D3F1999"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C47C20" w14:textId="77777777" w:rsidR="00473383" w:rsidRDefault="00473383">
            <w:pPr>
              <w:jc w:val="center"/>
              <w:rPr>
                <w:b/>
                <w:bCs/>
              </w:rPr>
            </w:pPr>
            <w:r>
              <w:rPr>
                <w:b/>
                <w:bCs/>
              </w:rPr>
              <w:t>4</w:t>
            </w:r>
          </w:p>
        </w:tc>
        <w:tc>
          <w:tcPr>
            <w:tcW w:w="5120" w:type="dxa"/>
            <w:tcBorders>
              <w:top w:val="nil"/>
              <w:left w:val="nil"/>
              <w:bottom w:val="single" w:sz="4" w:space="0" w:color="auto"/>
              <w:right w:val="single" w:sz="4" w:space="0" w:color="auto"/>
            </w:tcBorders>
            <w:shd w:val="clear" w:color="auto" w:fill="auto"/>
            <w:vAlign w:val="center"/>
            <w:hideMark/>
          </w:tcPr>
          <w:p w14:paraId="09DA937F" w14:textId="77777777" w:rsidR="00473383" w:rsidRDefault="00473383" w:rsidP="00113CAF">
            <w:pPr>
              <w:jc w:val="both"/>
            </w:pPr>
            <w:r>
              <w:t>Luva para procedimento não cirúrgico G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215927A3" w14:textId="77777777" w:rsidR="00473383" w:rsidRDefault="00473383">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74524A0A" w14:textId="77777777" w:rsidR="00473383" w:rsidRDefault="00473383">
            <w:pPr>
              <w:jc w:val="center"/>
            </w:pPr>
            <w:r>
              <w:t>400</w:t>
            </w:r>
          </w:p>
        </w:tc>
        <w:tc>
          <w:tcPr>
            <w:tcW w:w="1081" w:type="dxa"/>
            <w:tcBorders>
              <w:top w:val="nil"/>
              <w:left w:val="nil"/>
              <w:bottom w:val="single" w:sz="4" w:space="0" w:color="auto"/>
              <w:right w:val="single" w:sz="4" w:space="0" w:color="auto"/>
            </w:tcBorders>
            <w:shd w:val="clear" w:color="auto" w:fill="auto"/>
            <w:vAlign w:val="center"/>
            <w:hideMark/>
          </w:tcPr>
          <w:p w14:paraId="13EF59D2" w14:textId="77777777" w:rsidR="00473383" w:rsidRDefault="00473383">
            <w:pPr>
              <w:jc w:val="center"/>
            </w:pPr>
            <w:r>
              <w:t>R$50,76</w:t>
            </w:r>
          </w:p>
        </w:tc>
        <w:tc>
          <w:tcPr>
            <w:tcW w:w="1514" w:type="dxa"/>
            <w:gridSpan w:val="2"/>
            <w:tcBorders>
              <w:top w:val="nil"/>
              <w:left w:val="nil"/>
              <w:bottom w:val="single" w:sz="4" w:space="0" w:color="auto"/>
              <w:right w:val="single" w:sz="4" w:space="0" w:color="auto"/>
            </w:tcBorders>
            <w:shd w:val="clear" w:color="auto" w:fill="auto"/>
            <w:vAlign w:val="center"/>
            <w:hideMark/>
          </w:tcPr>
          <w:p w14:paraId="60558E40" w14:textId="77777777" w:rsidR="00473383" w:rsidRDefault="00473383">
            <w:pPr>
              <w:jc w:val="center"/>
            </w:pPr>
            <w:r>
              <w:t>R$20.305,60</w:t>
            </w:r>
          </w:p>
        </w:tc>
      </w:tr>
      <w:tr w:rsidR="00473383" w14:paraId="49EBB34C"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8C5CF16" w14:textId="77777777" w:rsidR="00473383" w:rsidRDefault="00473383">
            <w:pPr>
              <w:jc w:val="center"/>
              <w:rPr>
                <w:b/>
                <w:bCs/>
              </w:rPr>
            </w:pPr>
            <w:r>
              <w:rPr>
                <w:b/>
                <w:bCs/>
              </w:rPr>
              <w:t>5</w:t>
            </w:r>
          </w:p>
        </w:tc>
        <w:tc>
          <w:tcPr>
            <w:tcW w:w="5120" w:type="dxa"/>
            <w:tcBorders>
              <w:top w:val="nil"/>
              <w:left w:val="nil"/>
              <w:bottom w:val="single" w:sz="4" w:space="0" w:color="auto"/>
              <w:right w:val="single" w:sz="4" w:space="0" w:color="auto"/>
            </w:tcBorders>
            <w:shd w:val="clear" w:color="auto" w:fill="auto"/>
            <w:vAlign w:val="center"/>
            <w:hideMark/>
          </w:tcPr>
          <w:p w14:paraId="27A643EE" w14:textId="77777777" w:rsidR="00473383" w:rsidRDefault="00473383" w:rsidP="00113CAF">
            <w:pPr>
              <w:jc w:val="both"/>
            </w:pPr>
            <w:r>
              <w:t>Luva para procedimento não cirúrgico GG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3088B922" w14:textId="77777777" w:rsidR="00473383" w:rsidRDefault="00473383">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0833259F" w14:textId="77777777" w:rsidR="00473383" w:rsidRDefault="00473383">
            <w:pPr>
              <w:jc w:val="center"/>
            </w:pPr>
            <w:r>
              <w:t>250</w:t>
            </w:r>
          </w:p>
        </w:tc>
        <w:tc>
          <w:tcPr>
            <w:tcW w:w="1081" w:type="dxa"/>
            <w:tcBorders>
              <w:top w:val="nil"/>
              <w:left w:val="nil"/>
              <w:bottom w:val="single" w:sz="4" w:space="0" w:color="auto"/>
              <w:right w:val="single" w:sz="4" w:space="0" w:color="auto"/>
            </w:tcBorders>
            <w:shd w:val="clear" w:color="auto" w:fill="auto"/>
            <w:vAlign w:val="center"/>
            <w:hideMark/>
          </w:tcPr>
          <w:p w14:paraId="2D36F731" w14:textId="77777777" w:rsidR="00473383" w:rsidRDefault="00473383">
            <w:pPr>
              <w:jc w:val="center"/>
            </w:pPr>
            <w:r>
              <w:t>R$50,76</w:t>
            </w:r>
          </w:p>
        </w:tc>
        <w:tc>
          <w:tcPr>
            <w:tcW w:w="1514" w:type="dxa"/>
            <w:gridSpan w:val="2"/>
            <w:tcBorders>
              <w:top w:val="nil"/>
              <w:left w:val="nil"/>
              <w:bottom w:val="single" w:sz="4" w:space="0" w:color="auto"/>
              <w:right w:val="single" w:sz="4" w:space="0" w:color="auto"/>
            </w:tcBorders>
            <w:shd w:val="clear" w:color="auto" w:fill="auto"/>
            <w:vAlign w:val="center"/>
            <w:hideMark/>
          </w:tcPr>
          <w:p w14:paraId="30B5CFA5" w14:textId="77777777" w:rsidR="00473383" w:rsidRDefault="00473383">
            <w:pPr>
              <w:jc w:val="center"/>
            </w:pPr>
            <w:r>
              <w:t>R$12.691,00</w:t>
            </w:r>
          </w:p>
        </w:tc>
      </w:tr>
      <w:tr w:rsidR="00473383" w14:paraId="63546B2C"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24A59F3" w14:textId="77777777" w:rsidR="00473383" w:rsidRDefault="00473383">
            <w:pPr>
              <w:jc w:val="center"/>
              <w:rPr>
                <w:b/>
                <w:bCs/>
              </w:rPr>
            </w:pPr>
            <w:r>
              <w:rPr>
                <w:b/>
                <w:bCs/>
              </w:rPr>
              <w:t>6</w:t>
            </w:r>
          </w:p>
        </w:tc>
        <w:tc>
          <w:tcPr>
            <w:tcW w:w="5120" w:type="dxa"/>
            <w:tcBorders>
              <w:top w:val="nil"/>
              <w:left w:val="nil"/>
              <w:bottom w:val="single" w:sz="4" w:space="0" w:color="auto"/>
              <w:right w:val="single" w:sz="4" w:space="0" w:color="auto"/>
            </w:tcBorders>
            <w:shd w:val="clear" w:color="auto" w:fill="auto"/>
            <w:vAlign w:val="center"/>
            <w:hideMark/>
          </w:tcPr>
          <w:p w14:paraId="2969BC56" w14:textId="77777777" w:rsidR="00473383" w:rsidRDefault="00473383" w:rsidP="00113CAF">
            <w:pPr>
              <w:jc w:val="both"/>
            </w:pPr>
            <w:r>
              <w:t>Luva para Procedimento não cirúrgico M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586AE8DC" w14:textId="77777777" w:rsidR="00473383" w:rsidRDefault="00473383">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187433EA" w14:textId="77777777" w:rsidR="00473383" w:rsidRDefault="00473383">
            <w:pPr>
              <w:jc w:val="center"/>
            </w:pPr>
            <w:r>
              <w:t>650</w:t>
            </w:r>
          </w:p>
        </w:tc>
        <w:tc>
          <w:tcPr>
            <w:tcW w:w="1081" w:type="dxa"/>
            <w:tcBorders>
              <w:top w:val="nil"/>
              <w:left w:val="nil"/>
              <w:bottom w:val="single" w:sz="4" w:space="0" w:color="auto"/>
              <w:right w:val="single" w:sz="4" w:space="0" w:color="auto"/>
            </w:tcBorders>
            <w:shd w:val="clear" w:color="auto" w:fill="auto"/>
            <w:vAlign w:val="center"/>
            <w:hideMark/>
          </w:tcPr>
          <w:p w14:paraId="3CF85261" w14:textId="77777777" w:rsidR="00473383" w:rsidRDefault="00473383">
            <w:pPr>
              <w:jc w:val="center"/>
            </w:pPr>
            <w:r>
              <w:t>R$50,76</w:t>
            </w:r>
          </w:p>
        </w:tc>
        <w:tc>
          <w:tcPr>
            <w:tcW w:w="1514" w:type="dxa"/>
            <w:gridSpan w:val="2"/>
            <w:tcBorders>
              <w:top w:val="nil"/>
              <w:left w:val="nil"/>
              <w:bottom w:val="single" w:sz="4" w:space="0" w:color="auto"/>
              <w:right w:val="single" w:sz="4" w:space="0" w:color="auto"/>
            </w:tcBorders>
            <w:shd w:val="clear" w:color="auto" w:fill="auto"/>
            <w:vAlign w:val="center"/>
            <w:hideMark/>
          </w:tcPr>
          <w:p w14:paraId="1D7D19D3" w14:textId="77777777" w:rsidR="00473383" w:rsidRDefault="00473383">
            <w:pPr>
              <w:jc w:val="center"/>
            </w:pPr>
            <w:r>
              <w:t>R$32.996,60</w:t>
            </w:r>
          </w:p>
        </w:tc>
      </w:tr>
      <w:tr w:rsidR="00473383" w14:paraId="2F5D5642"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A067AD" w14:textId="77777777" w:rsidR="00473383" w:rsidRDefault="00473383">
            <w:pPr>
              <w:jc w:val="center"/>
              <w:rPr>
                <w:b/>
                <w:bCs/>
              </w:rPr>
            </w:pPr>
            <w:r>
              <w:rPr>
                <w:b/>
                <w:bCs/>
              </w:rPr>
              <w:t>7</w:t>
            </w:r>
          </w:p>
        </w:tc>
        <w:tc>
          <w:tcPr>
            <w:tcW w:w="5120" w:type="dxa"/>
            <w:tcBorders>
              <w:top w:val="nil"/>
              <w:left w:val="nil"/>
              <w:bottom w:val="single" w:sz="4" w:space="0" w:color="auto"/>
              <w:right w:val="single" w:sz="4" w:space="0" w:color="auto"/>
            </w:tcBorders>
            <w:shd w:val="clear" w:color="auto" w:fill="auto"/>
            <w:vAlign w:val="center"/>
            <w:hideMark/>
          </w:tcPr>
          <w:p w14:paraId="7CB638E0" w14:textId="77777777" w:rsidR="00473383" w:rsidRDefault="00473383" w:rsidP="00113CAF">
            <w:pPr>
              <w:jc w:val="both"/>
            </w:pPr>
            <w:r>
              <w:t>Macacão Hospitalar de proteção contra respingos líquidos e poeiras com capuz, elástico em punho. Confeccionado em 100% polietileno, atua na proteção contra partículas e substâncias tóxicas ou alérgicas, de origem sintética ou orgânicas. O capuz é acoplado, o macacão possui fechamento em zíper, a CA: 30.866Referência: SLC-55, Cor: Branco juste em elástico na barra e nas mangas.</w:t>
            </w:r>
          </w:p>
        </w:tc>
        <w:tc>
          <w:tcPr>
            <w:tcW w:w="954" w:type="dxa"/>
            <w:tcBorders>
              <w:top w:val="nil"/>
              <w:left w:val="nil"/>
              <w:bottom w:val="single" w:sz="4" w:space="0" w:color="auto"/>
              <w:right w:val="single" w:sz="4" w:space="0" w:color="auto"/>
            </w:tcBorders>
            <w:shd w:val="clear" w:color="auto" w:fill="auto"/>
            <w:vAlign w:val="center"/>
            <w:hideMark/>
          </w:tcPr>
          <w:p w14:paraId="75B0F231"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04835B8" w14:textId="77777777" w:rsidR="00473383" w:rsidRDefault="00473383">
            <w:pPr>
              <w:jc w:val="center"/>
            </w:pPr>
            <w:r>
              <w:t>50</w:t>
            </w:r>
          </w:p>
        </w:tc>
        <w:tc>
          <w:tcPr>
            <w:tcW w:w="1081" w:type="dxa"/>
            <w:tcBorders>
              <w:top w:val="nil"/>
              <w:left w:val="nil"/>
              <w:bottom w:val="single" w:sz="4" w:space="0" w:color="auto"/>
              <w:right w:val="single" w:sz="4" w:space="0" w:color="auto"/>
            </w:tcBorders>
            <w:shd w:val="clear" w:color="auto" w:fill="auto"/>
            <w:vAlign w:val="center"/>
            <w:hideMark/>
          </w:tcPr>
          <w:p w14:paraId="0D418753" w14:textId="77777777" w:rsidR="00473383" w:rsidRDefault="00473383">
            <w:pPr>
              <w:jc w:val="center"/>
            </w:pPr>
            <w:r>
              <w:t>R$49,89</w:t>
            </w:r>
          </w:p>
        </w:tc>
        <w:tc>
          <w:tcPr>
            <w:tcW w:w="1514" w:type="dxa"/>
            <w:gridSpan w:val="2"/>
            <w:tcBorders>
              <w:top w:val="nil"/>
              <w:left w:val="nil"/>
              <w:bottom w:val="single" w:sz="4" w:space="0" w:color="auto"/>
              <w:right w:val="single" w:sz="4" w:space="0" w:color="auto"/>
            </w:tcBorders>
            <w:shd w:val="clear" w:color="auto" w:fill="auto"/>
            <w:vAlign w:val="center"/>
            <w:hideMark/>
          </w:tcPr>
          <w:p w14:paraId="25F12676" w14:textId="77777777" w:rsidR="00473383" w:rsidRDefault="00473383">
            <w:pPr>
              <w:jc w:val="center"/>
            </w:pPr>
            <w:r>
              <w:t>R$2.494,50</w:t>
            </w:r>
          </w:p>
        </w:tc>
      </w:tr>
      <w:tr w:rsidR="00473383" w14:paraId="1F7C17CB"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AC2F034" w14:textId="77777777" w:rsidR="00473383" w:rsidRDefault="00473383">
            <w:pPr>
              <w:jc w:val="center"/>
              <w:rPr>
                <w:b/>
                <w:bCs/>
              </w:rPr>
            </w:pPr>
            <w:r>
              <w:rPr>
                <w:b/>
                <w:bCs/>
              </w:rPr>
              <w:t>8</w:t>
            </w:r>
          </w:p>
        </w:tc>
        <w:tc>
          <w:tcPr>
            <w:tcW w:w="5120" w:type="dxa"/>
            <w:tcBorders>
              <w:top w:val="nil"/>
              <w:left w:val="nil"/>
              <w:bottom w:val="single" w:sz="4" w:space="0" w:color="auto"/>
              <w:right w:val="single" w:sz="4" w:space="0" w:color="auto"/>
            </w:tcBorders>
            <w:shd w:val="clear" w:color="auto" w:fill="auto"/>
            <w:vAlign w:val="center"/>
            <w:hideMark/>
          </w:tcPr>
          <w:p w14:paraId="1385C6A5" w14:textId="77777777" w:rsidR="00473383" w:rsidRDefault="00473383" w:rsidP="00113CAF">
            <w:pPr>
              <w:jc w:val="both"/>
            </w:pPr>
            <w:r>
              <w:t xml:space="preserve">Máscara Cirúrgica Descartável, material </w:t>
            </w:r>
            <w:proofErr w:type="spellStart"/>
            <w:r>
              <w:t>sms</w:t>
            </w:r>
            <w:proofErr w:type="spellEnd"/>
            <w:r>
              <w:t>, 3 camadas com dobras, fixação tiras elásticas, adicionais c/ clipe nasal, componentes filtração de partículas mínima de 95%, esterilidade uso único</w:t>
            </w:r>
          </w:p>
        </w:tc>
        <w:tc>
          <w:tcPr>
            <w:tcW w:w="954" w:type="dxa"/>
            <w:tcBorders>
              <w:top w:val="nil"/>
              <w:left w:val="nil"/>
              <w:bottom w:val="single" w:sz="4" w:space="0" w:color="auto"/>
              <w:right w:val="single" w:sz="4" w:space="0" w:color="auto"/>
            </w:tcBorders>
            <w:shd w:val="clear" w:color="auto" w:fill="auto"/>
            <w:vAlign w:val="center"/>
            <w:hideMark/>
          </w:tcPr>
          <w:p w14:paraId="0E2273EC"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AC5DF41" w14:textId="77777777" w:rsidR="00473383" w:rsidRDefault="00473383">
            <w:pPr>
              <w:jc w:val="center"/>
            </w:pPr>
            <w:r>
              <w:t>30000</w:t>
            </w:r>
          </w:p>
        </w:tc>
        <w:tc>
          <w:tcPr>
            <w:tcW w:w="1081" w:type="dxa"/>
            <w:tcBorders>
              <w:top w:val="nil"/>
              <w:left w:val="nil"/>
              <w:bottom w:val="single" w:sz="4" w:space="0" w:color="auto"/>
              <w:right w:val="single" w:sz="4" w:space="0" w:color="auto"/>
            </w:tcBorders>
            <w:shd w:val="clear" w:color="auto" w:fill="auto"/>
            <w:vAlign w:val="center"/>
            <w:hideMark/>
          </w:tcPr>
          <w:p w14:paraId="74129521" w14:textId="77777777" w:rsidR="00473383" w:rsidRDefault="00473383">
            <w:pPr>
              <w:jc w:val="center"/>
            </w:pPr>
            <w:r>
              <w:t>R$1,22</w:t>
            </w:r>
          </w:p>
        </w:tc>
        <w:tc>
          <w:tcPr>
            <w:tcW w:w="1514" w:type="dxa"/>
            <w:gridSpan w:val="2"/>
            <w:tcBorders>
              <w:top w:val="nil"/>
              <w:left w:val="nil"/>
              <w:bottom w:val="single" w:sz="4" w:space="0" w:color="auto"/>
              <w:right w:val="single" w:sz="4" w:space="0" w:color="auto"/>
            </w:tcBorders>
            <w:shd w:val="clear" w:color="auto" w:fill="auto"/>
            <w:vAlign w:val="center"/>
            <w:hideMark/>
          </w:tcPr>
          <w:p w14:paraId="07F00F00" w14:textId="77777777" w:rsidR="00473383" w:rsidRDefault="00473383">
            <w:pPr>
              <w:jc w:val="center"/>
            </w:pPr>
            <w:r>
              <w:t>R$36.675,00</w:t>
            </w:r>
          </w:p>
        </w:tc>
      </w:tr>
      <w:tr w:rsidR="00473383" w14:paraId="149F6DDB"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A98156" w14:textId="77777777" w:rsidR="00473383" w:rsidRDefault="00473383">
            <w:pPr>
              <w:jc w:val="center"/>
              <w:rPr>
                <w:b/>
                <w:bCs/>
              </w:rPr>
            </w:pPr>
            <w:r>
              <w:rPr>
                <w:b/>
                <w:bCs/>
              </w:rPr>
              <w:t>9</w:t>
            </w:r>
          </w:p>
        </w:tc>
        <w:tc>
          <w:tcPr>
            <w:tcW w:w="5120" w:type="dxa"/>
            <w:tcBorders>
              <w:top w:val="nil"/>
              <w:left w:val="nil"/>
              <w:bottom w:val="single" w:sz="4" w:space="0" w:color="auto"/>
              <w:right w:val="single" w:sz="4" w:space="0" w:color="auto"/>
            </w:tcBorders>
            <w:shd w:val="clear" w:color="auto" w:fill="auto"/>
            <w:vAlign w:val="center"/>
            <w:hideMark/>
          </w:tcPr>
          <w:p w14:paraId="5FD3C217" w14:textId="77777777" w:rsidR="00473383" w:rsidRDefault="00473383" w:rsidP="00113CAF">
            <w:pPr>
              <w:jc w:val="both"/>
            </w:pPr>
            <w:r>
              <w:t xml:space="preserve">MÁSCARA DE PANO USO ADULTO - deverão </w:t>
            </w:r>
            <w:r>
              <w:lastRenderedPageBreak/>
              <w:t>ser confeccionadas em tecido de algodão, laváveis, na cor preta, com clipe nasal, elástico redondo macio e COM BORADO em linha branca símbolo da cidade da cidade (imagem no termo de referência), tamanho aproximado do bordado</w:t>
            </w:r>
            <w:proofErr w:type="gramStart"/>
            <w:r>
              <w:t>: .</w:t>
            </w:r>
            <w:proofErr w:type="gramEnd"/>
            <w:r>
              <w:t xml:space="preserve"> Além disso, devem cobrir totalmente a boca e o nariz, sem deixar espaços nas laterais. As peças deverão ser embaladas em saco plástico de proteção.</w:t>
            </w:r>
          </w:p>
        </w:tc>
        <w:tc>
          <w:tcPr>
            <w:tcW w:w="954" w:type="dxa"/>
            <w:tcBorders>
              <w:top w:val="nil"/>
              <w:left w:val="nil"/>
              <w:bottom w:val="single" w:sz="4" w:space="0" w:color="auto"/>
              <w:right w:val="single" w:sz="4" w:space="0" w:color="auto"/>
            </w:tcBorders>
            <w:shd w:val="clear" w:color="auto" w:fill="auto"/>
            <w:vAlign w:val="center"/>
            <w:hideMark/>
          </w:tcPr>
          <w:p w14:paraId="59C9E450" w14:textId="77777777" w:rsidR="00473383" w:rsidRDefault="00473383">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3148C9D9" w14:textId="77777777" w:rsidR="00473383" w:rsidRDefault="00473383">
            <w:pPr>
              <w:jc w:val="center"/>
            </w:pPr>
            <w:r>
              <w:t>10300</w:t>
            </w:r>
          </w:p>
        </w:tc>
        <w:tc>
          <w:tcPr>
            <w:tcW w:w="1081" w:type="dxa"/>
            <w:tcBorders>
              <w:top w:val="nil"/>
              <w:left w:val="nil"/>
              <w:bottom w:val="single" w:sz="4" w:space="0" w:color="auto"/>
              <w:right w:val="single" w:sz="4" w:space="0" w:color="auto"/>
            </w:tcBorders>
            <w:shd w:val="clear" w:color="auto" w:fill="auto"/>
            <w:vAlign w:val="center"/>
            <w:hideMark/>
          </w:tcPr>
          <w:p w14:paraId="50745C2D" w14:textId="77777777" w:rsidR="00473383" w:rsidRDefault="00473383">
            <w:pPr>
              <w:jc w:val="center"/>
            </w:pPr>
            <w:r>
              <w:t>R$4,04</w:t>
            </w:r>
          </w:p>
        </w:tc>
        <w:tc>
          <w:tcPr>
            <w:tcW w:w="1514" w:type="dxa"/>
            <w:gridSpan w:val="2"/>
            <w:tcBorders>
              <w:top w:val="nil"/>
              <w:left w:val="nil"/>
              <w:bottom w:val="single" w:sz="4" w:space="0" w:color="auto"/>
              <w:right w:val="single" w:sz="4" w:space="0" w:color="auto"/>
            </w:tcBorders>
            <w:shd w:val="clear" w:color="auto" w:fill="auto"/>
            <w:vAlign w:val="center"/>
            <w:hideMark/>
          </w:tcPr>
          <w:p w14:paraId="1B011C17" w14:textId="77777777" w:rsidR="00473383" w:rsidRDefault="00473383">
            <w:pPr>
              <w:jc w:val="center"/>
            </w:pPr>
            <w:r>
              <w:t>R$41.560,50</w:t>
            </w:r>
          </w:p>
        </w:tc>
      </w:tr>
      <w:tr w:rsidR="00473383" w14:paraId="5A884A90"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4639AF" w14:textId="77777777" w:rsidR="00473383" w:rsidRDefault="00473383">
            <w:pPr>
              <w:jc w:val="center"/>
              <w:rPr>
                <w:b/>
                <w:bCs/>
              </w:rPr>
            </w:pPr>
            <w:r>
              <w:rPr>
                <w:b/>
                <w:bCs/>
              </w:rPr>
              <w:t>10</w:t>
            </w:r>
          </w:p>
        </w:tc>
        <w:tc>
          <w:tcPr>
            <w:tcW w:w="5120" w:type="dxa"/>
            <w:tcBorders>
              <w:top w:val="nil"/>
              <w:left w:val="nil"/>
              <w:bottom w:val="single" w:sz="4" w:space="0" w:color="auto"/>
              <w:right w:val="single" w:sz="4" w:space="0" w:color="auto"/>
            </w:tcBorders>
            <w:shd w:val="clear" w:color="auto" w:fill="auto"/>
            <w:vAlign w:val="center"/>
            <w:hideMark/>
          </w:tcPr>
          <w:p w14:paraId="781FC138" w14:textId="77777777" w:rsidR="00473383" w:rsidRDefault="00473383" w:rsidP="00113CAF">
            <w:pPr>
              <w:jc w:val="both"/>
            </w:pPr>
            <w:r>
              <w:t>MASCARA DE PANO USO INFANTIL - deverão ser confeccionadas em tecido de algodão ou algodão e poliéster e precisam ser laváveis. Além disso, devem cobrir totalmente a boca e o nariz, sem deixar espaços nas laterais, e serão produzidas em três tamanhos. Infantil (2 a 6 anos); infanto-juvenil (8 a 14 anos) e adultos. As peças deverão ser embaladas em saco plástico opaco para proteção, contendo na parte externa uma etiqueta adesiva com o número de unidades e o tamanho indicativo.</w:t>
            </w:r>
          </w:p>
        </w:tc>
        <w:tc>
          <w:tcPr>
            <w:tcW w:w="954" w:type="dxa"/>
            <w:tcBorders>
              <w:top w:val="nil"/>
              <w:left w:val="nil"/>
              <w:bottom w:val="single" w:sz="4" w:space="0" w:color="auto"/>
              <w:right w:val="single" w:sz="4" w:space="0" w:color="auto"/>
            </w:tcBorders>
            <w:shd w:val="clear" w:color="auto" w:fill="auto"/>
            <w:vAlign w:val="center"/>
            <w:hideMark/>
          </w:tcPr>
          <w:p w14:paraId="75446898"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C6D74BF" w14:textId="77777777" w:rsidR="00473383" w:rsidRDefault="00473383">
            <w:pPr>
              <w:jc w:val="center"/>
            </w:pPr>
            <w:r>
              <w:t>2346</w:t>
            </w:r>
          </w:p>
        </w:tc>
        <w:tc>
          <w:tcPr>
            <w:tcW w:w="1081" w:type="dxa"/>
            <w:tcBorders>
              <w:top w:val="nil"/>
              <w:left w:val="nil"/>
              <w:bottom w:val="single" w:sz="4" w:space="0" w:color="auto"/>
              <w:right w:val="single" w:sz="4" w:space="0" w:color="auto"/>
            </w:tcBorders>
            <w:shd w:val="clear" w:color="auto" w:fill="auto"/>
            <w:vAlign w:val="center"/>
            <w:hideMark/>
          </w:tcPr>
          <w:p w14:paraId="6E24A205" w14:textId="77777777" w:rsidR="00473383" w:rsidRDefault="00473383">
            <w:pPr>
              <w:jc w:val="center"/>
            </w:pPr>
            <w:r>
              <w:t>R$3,40</w:t>
            </w:r>
          </w:p>
        </w:tc>
        <w:tc>
          <w:tcPr>
            <w:tcW w:w="1514" w:type="dxa"/>
            <w:gridSpan w:val="2"/>
            <w:tcBorders>
              <w:top w:val="nil"/>
              <w:left w:val="nil"/>
              <w:bottom w:val="single" w:sz="4" w:space="0" w:color="auto"/>
              <w:right w:val="single" w:sz="4" w:space="0" w:color="auto"/>
            </w:tcBorders>
            <w:shd w:val="clear" w:color="auto" w:fill="auto"/>
            <w:vAlign w:val="center"/>
            <w:hideMark/>
          </w:tcPr>
          <w:p w14:paraId="0E688378" w14:textId="77777777" w:rsidR="00473383" w:rsidRDefault="00473383">
            <w:pPr>
              <w:jc w:val="center"/>
            </w:pPr>
            <w:r>
              <w:t>R$7.976,40</w:t>
            </w:r>
          </w:p>
        </w:tc>
      </w:tr>
      <w:tr w:rsidR="00473383" w14:paraId="1C0C1F53"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A16A74" w14:textId="77777777" w:rsidR="00473383" w:rsidRDefault="00473383">
            <w:pPr>
              <w:jc w:val="center"/>
              <w:rPr>
                <w:b/>
                <w:bCs/>
              </w:rPr>
            </w:pPr>
            <w:r>
              <w:rPr>
                <w:b/>
                <w:bCs/>
              </w:rPr>
              <w:t>11</w:t>
            </w:r>
          </w:p>
        </w:tc>
        <w:tc>
          <w:tcPr>
            <w:tcW w:w="5120" w:type="dxa"/>
            <w:tcBorders>
              <w:top w:val="nil"/>
              <w:left w:val="nil"/>
              <w:bottom w:val="single" w:sz="4" w:space="0" w:color="auto"/>
              <w:right w:val="single" w:sz="4" w:space="0" w:color="auto"/>
            </w:tcBorders>
            <w:shd w:val="clear" w:color="auto" w:fill="auto"/>
            <w:vAlign w:val="center"/>
            <w:hideMark/>
          </w:tcPr>
          <w:p w14:paraId="007DAC73" w14:textId="77777777" w:rsidR="00473383" w:rsidRDefault="00473383" w:rsidP="00113CAF">
            <w:pPr>
              <w:jc w:val="both"/>
            </w:pPr>
            <w:r>
              <w:t>Máscara de Proteção KN95 PFF2 hospitalar Descartável, Máscara respiratória FFP2 não tecida dobrável N95 de proteção de segurança, N95 - Filtro de partículas (95% do nível de eficiência do filtro) máscara FFP2.</w:t>
            </w:r>
          </w:p>
        </w:tc>
        <w:tc>
          <w:tcPr>
            <w:tcW w:w="954" w:type="dxa"/>
            <w:tcBorders>
              <w:top w:val="nil"/>
              <w:left w:val="nil"/>
              <w:bottom w:val="single" w:sz="4" w:space="0" w:color="auto"/>
              <w:right w:val="single" w:sz="4" w:space="0" w:color="auto"/>
            </w:tcBorders>
            <w:shd w:val="clear" w:color="auto" w:fill="auto"/>
            <w:vAlign w:val="center"/>
            <w:hideMark/>
          </w:tcPr>
          <w:p w14:paraId="704D761D"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66B93B88" w14:textId="77777777" w:rsidR="00473383" w:rsidRDefault="00473383">
            <w:pPr>
              <w:jc w:val="center"/>
            </w:pPr>
            <w:r>
              <w:t>5419</w:t>
            </w:r>
          </w:p>
        </w:tc>
        <w:tc>
          <w:tcPr>
            <w:tcW w:w="1081" w:type="dxa"/>
            <w:tcBorders>
              <w:top w:val="nil"/>
              <w:left w:val="nil"/>
              <w:bottom w:val="single" w:sz="4" w:space="0" w:color="auto"/>
              <w:right w:val="single" w:sz="4" w:space="0" w:color="auto"/>
            </w:tcBorders>
            <w:shd w:val="clear" w:color="auto" w:fill="auto"/>
            <w:vAlign w:val="center"/>
            <w:hideMark/>
          </w:tcPr>
          <w:p w14:paraId="6B2DC5AB" w14:textId="77777777" w:rsidR="00473383" w:rsidRDefault="00473383">
            <w:pPr>
              <w:jc w:val="center"/>
            </w:pPr>
            <w:r>
              <w:t>R$5,60</w:t>
            </w:r>
          </w:p>
        </w:tc>
        <w:tc>
          <w:tcPr>
            <w:tcW w:w="1514" w:type="dxa"/>
            <w:gridSpan w:val="2"/>
            <w:tcBorders>
              <w:top w:val="nil"/>
              <w:left w:val="nil"/>
              <w:bottom w:val="single" w:sz="4" w:space="0" w:color="auto"/>
              <w:right w:val="single" w:sz="4" w:space="0" w:color="auto"/>
            </w:tcBorders>
            <w:shd w:val="clear" w:color="auto" w:fill="auto"/>
            <w:vAlign w:val="center"/>
            <w:hideMark/>
          </w:tcPr>
          <w:p w14:paraId="56051539" w14:textId="77777777" w:rsidR="00473383" w:rsidRDefault="00473383">
            <w:pPr>
              <w:jc w:val="center"/>
            </w:pPr>
            <w:r>
              <w:t>R$30.357,24</w:t>
            </w:r>
          </w:p>
        </w:tc>
      </w:tr>
      <w:tr w:rsidR="00473383" w14:paraId="6BB3336F"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1A710C" w14:textId="77777777" w:rsidR="00473383" w:rsidRDefault="00473383">
            <w:pPr>
              <w:jc w:val="center"/>
              <w:rPr>
                <w:b/>
                <w:bCs/>
              </w:rPr>
            </w:pPr>
            <w:r>
              <w:rPr>
                <w:b/>
                <w:bCs/>
              </w:rPr>
              <w:t>12</w:t>
            </w:r>
          </w:p>
        </w:tc>
        <w:tc>
          <w:tcPr>
            <w:tcW w:w="5120" w:type="dxa"/>
            <w:tcBorders>
              <w:top w:val="nil"/>
              <w:left w:val="nil"/>
              <w:bottom w:val="single" w:sz="4" w:space="0" w:color="auto"/>
              <w:right w:val="single" w:sz="4" w:space="0" w:color="auto"/>
            </w:tcBorders>
            <w:shd w:val="clear" w:color="auto" w:fill="auto"/>
            <w:vAlign w:val="center"/>
            <w:hideMark/>
          </w:tcPr>
          <w:p w14:paraId="496F8E2F" w14:textId="77777777" w:rsidR="00473383" w:rsidRDefault="00473383" w:rsidP="00113CAF">
            <w:pPr>
              <w:jc w:val="both"/>
            </w:pPr>
            <w:r>
              <w:t>Óculos de Segurança com armação e hastes (reguláveis) em plástico, visor incolor, confeccionado em uma única peça de policarbonato com lentes curvas para oferecer proteção lateral, maior visão periférica.</w:t>
            </w:r>
          </w:p>
        </w:tc>
        <w:tc>
          <w:tcPr>
            <w:tcW w:w="954" w:type="dxa"/>
            <w:tcBorders>
              <w:top w:val="nil"/>
              <w:left w:val="nil"/>
              <w:bottom w:val="single" w:sz="4" w:space="0" w:color="auto"/>
              <w:right w:val="single" w:sz="4" w:space="0" w:color="auto"/>
            </w:tcBorders>
            <w:shd w:val="clear" w:color="auto" w:fill="auto"/>
            <w:vAlign w:val="center"/>
            <w:hideMark/>
          </w:tcPr>
          <w:p w14:paraId="57AE7D16"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C0190EE" w14:textId="77777777" w:rsidR="00473383" w:rsidRDefault="00473383">
            <w:pPr>
              <w:jc w:val="center"/>
            </w:pPr>
            <w:r>
              <w:t>100</w:t>
            </w:r>
          </w:p>
        </w:tc>
        <w:tc>
          <w:tcPr>
            <w:tcW w:w="1081" w:type="dxa"/>
            <w:tcBorders>
              <w:top w:val="nil"/>
              <w:left w:val="nil"/>
              <w:bottom w:val="single" w:sz="4" w:space="0" w:color="auto"/>
              <w:right w:val="single" w:sz="4" w:space="0" w:color="auto"/>
            </w:tcBorders>
            <w:shd w:val="clear" w:color="auto" w:fill="auto"/>
            <w:vAlign w:val="center"/>
            <w:hideMark/>
          </w:tcPr>
          <w:p w14:paraId="4321CF6E" w14:textId="77777777" w:rsidR="00473383" w:rsidRDefault="00473383">
            <w:pPr>
              <w:jc w:val="center"/>
            </w:pPr>
            <w:r>
              <w:t>R$8,16</w:t>
            </w:r>
          </w:p>
        </w:tc>
        <w:tc>
          <w:tcPr>
            <w:tcW w:w="1514" w:type="dxa"/>
            <w:gridSpan w:val="2"/>
            <w:tcBorders>
              <w:top w:val="nil"/>
              <w:left w:val="nil"/>
              <w:bottom w:val="single" w:sz="4" w:space="0" w:color="auto"/>
              <w:right w:val="single" w:sz="4" w:space="0" w:color="auto"/>
            </w:tcBorders>
            <w:shd w:val="clear" w:color="auto" w:fill="auto"/>
            <w:vAlign w:val="center"/>
            <w:hideMark/>
          </w:tcPr>
          <w:p w14:paraId="031F880E" w14:textId="77777777" w:rsidR="00473383" w:rsidRDefault="00473383">
            <w:pPr>
              <w:jc w:val="center"/>
            </w:pPr>
            <w:r>
              <w:t>R$816,00</w:t>
            </w:r>
          </w:p>
        </w:tc>
      </w:tr>
      <w:tr w:rsidR="00473383" w14:paraId="419307A6"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C92BED" w14:textId="77777777" w:rsidR="00473383" w:rsidRDefault="00473383">
            <w:pPr>
              <w:jc w:val="center"/>
              <w:rPr>
                <w:b/>
                <w:bCs/>
              </w:rPr>
            </w:pPr>
            <w:r>
              <w:rPr>
                <w:b/>
                <w:bCs/>
              </w:rPr>
              <w:t>13</w:t>
            </w:r>
          </w:p>
        </w:tc>
        <w:tc>
          <w:tcPr>
            <w:tcW w:w="5120" w:type="dxa"/>
            <w:tcBorders>
              <w:top w:val="nil"/>
              <w:left w:val="nil"/>
              <w:bottom w:val="single" w:sz="4" w:space="0" w:color="auto"/>
              <w:right w:val="single" w:sz="4" w:space="0" w:color="auto"/>
            </w:tcBorders>
            <w:shd w:val="clear" w:color="auto" w:fill="auto"/>
            <w:vAlign w:val="center"/>
            <w:hideMark/>
          </w:tcPr>
          <w:p w14:paraId="44A70494" w14:textId="77777777" w:rsidR="00473383" w:rsidRDefault="00473383" w:rsidP="00113CAF">
            <w:pPr>
              <w:jc w:val="both"/>
            </w:pPr>
            <w:r>
              <w:t>OXIMETRO de Pulso da Ponta do Dedo Display Led Digital, Medidor de Saturação de Oxigênio no Sangue e Batimento Cardíaco de Modo Simples, Através do Dedo. Leve e Compacto.</w:t>
            </w:r>
          </w:p>
        </w:tc>
        <w:tc>
          <w:tcPr>
            <w:tcW w:w="954" w:type="dxa"/>
            <w:tcBorders>
              <w:top w:val="nil"/>
              <w:left w:val="nil"/>
              <w:bottom w:val="single" w:sz="4" w:space="0" w:color="auto"/>
              <w:right w:val="single" w:sz="4" w:space="0" w:color="auto"/>
            </w:tcBorders>
            <w:shd w:val="clear" w:color="auto" w:fill="auto"/>
            <w:vAlign w:val="center"/>
            <w:hideMark/>
          </w:tcPr>
          <w:p w14:paraId="566787AB"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CCC8628" w14:textId="77777777" w:rsidR="00473383" w:rsidRDefault="00473383">
            <w:pPr>
              <w:jc w:val="center"/>
            </w:pPr>
            <w:r>
              <w:t>10</w:t>
            </w:r>
          </w:p>
        </w:tc>
        <w:tc>
          <w:tcPr>
            <w:tcW w:w="1081" w:type="dxa"/>
            <w:tcBorders>
              <w:top w:val="nil"/>
              <w:left w:val="nil"/>
              <w:bottom w:val="single" w:sz="4" w:space="0" w:color="auto"/>
              <w:right w:val="single" w:sz="4" w:space="0" w:color="auto"/>
            </w:tcBorders>
            <w:shd w:val="clear" w:color="auto" w:fill="auto"/>
            <w:vAlign w:val="center"/>
            <w:hideMark/>
          </w:tcPr>
          <w:p w14:paraId="2D43A0F9" w14:textId="77777777" w:rsidR="00473383" w:rsidRDefault="00473383">
            <w:pPr>
              <w:jc w:val="center"/>
            </w:pPr>
            <w:r>
              <w:t>R$149,58</w:t>
            </w:r>
          </w:p>
        </w:tc>
        <w:tc>
          <w:tcPr>
            <w:tcW w:w="1514" w:type="dxa"/>
            <w:gridSpan w:val="2"/>
            <w:tcBorders>
              <w:top w:val="nil"/>
              <w:left w:val="nil"/>
              <w:bottom w:val="single" w:sz="4" w:space="0" w:color="auto"/>
              <w:right w:val="single" w:sz="4" w:space="0" w:color="auto"/>
            </w:tcBorders>
            <w:shd w:val="clear" w:color="auto" w:fill="auto"/>
            <w:vAlign w:val="center"/>
            <w:hideMark/>
          </w:tcPr>
          <w:p w14:paraId="16832E47" w14:textId="77777777" w:rsidR="00473383" w:rsidRDefault="00473383">
            <w:pPr>
              <w:jc w:val="center"/>
            </w:pPr>
            <w:r>
              <w:t>R$1.495,83</w:t>
            </w:r>
          </w:p>
        </w:tc>
      </w:tr>
      <w:tr w:rsidR="00473383" w14:paraId="4E00E5D5"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0994B70" w14:textId="77777777" w:rsidR="00473383" w:rsidRDefault="00473383">
            <w:pPr>
              <w:jc w:val="center"/>
              <w:rPr>
                <w:b/>
                <w:bCs/>
              </w:rPr>
            </w:pPr>
            <w:r>
              <w:rPr>
                <w:b/>
                <w:bCs/>
              </w:rPr>
              <w:t>14</w:t>
            </w:r>
          </w:p>
        </w:tc>
        <w:tc>
          <w:tcPr>
            <w:tcW w:w="5120" w:type="dxa"/>
            <w:tcBorders>
              <w:top w:val="nil"/>
              <w:left w:val="nil"/>
              <w:bottom w:val="single" w:sz="4" w:space="0" w:color="auto"/>
              <w:right w:val="single" w:sz="4" w:space="0" w:color="auto"/>
            </w:tcBorders>
            <w:shd w:val="clear" w:color="auto" w:fill="auto"/>
            <w:vAlign w:val="center"/>
            <w:hideMark/>
          </w:tcPr>
          <w:p w14:paraId="53EFE340" w14:textId="77777777" w:rsidR="00473383" w:rsidRDefault="00473383" w:rsidP="00113CAF">
            <w:pPr>
              <w:jc w:val="both"/>
            </w:pPr>
            <w:r>
              <w:t xml:space="preserve">PROTETOR FACIAL tipo face </w:t>
            </w:r>
            <w:proofErr w:type="spellStart"/>
            <w:r>
              <w:t>shield</w:t>
            </w:r>
            <w:proofErr w:type="spellEnd"/>
            <w:r>
              <w:t xml:space="preserve"> em policarbonato de 0,5mm de espessura, ultra resistente a riscos e produtos químicos, reutilizável após a desinfecção, ajustável, leve e confortável, viseira transparente, dimensões da viseira que proporcione proteção facial completa.</w:t>
            </w:r>
          </w:p>
        </w:tc>
        <w:tc>
          <w:tcPr>
            <w:tcW w:w="954" w:type="dxa"/>
            <w:tcBorders>
              <w:top w:val="nil"/>
              <w:left w:val="nil"/>
              <w:bottom w:val="single" w:sz="4" w:space="0" w:color="auto"/>
              <w:right w:val="single" w:sz="4" w:space="0" w:color="auto"/>
            </w:tcBorders>
            <w:shd w:val="clear" w:color="auto" w:fill="auto"/>
            <w:vAlign w:val="center"/>
            <w:hideMark/>
          </w:tcPr>
          <w:p w14:paraId="34EDE6BE"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5B9CE5B" w14:textId="77777777" w:rsidR="00473383" w:rsidRDefault="00473383">
            <w:pPr>
              <w:jc w:val="center"/>
            </w:pPr>
            <w:r>
              <w:t>250</w:t>
            </w:r>
          </w:p>
        </w:tc>
        <w:tc>
          <w:tcPr>
            <w:tcW w:w="1081" w:type="dxa"/>
            <w:tcBorders>
              <w:top w:val="nil"/>
              <w:left w:val="nil"/>
              <w:bottom w:val="single" w:sz="4" w:space="0" w:color="auto"/>
              <w:right w:val="single" w:sz="4" w:space="0" w:color="auto"/>
            </w:tcBorders>
            <w:shd w:val="clear" w:color="auto" w:fill="auto"/>
            <w:vAlign w:val="center"/>
            <w:hideMark/>
          </w:tcPr>
          <w:p w14:paraId="642E4FE6" w14:textId="77777777" w:rsidR="00473383" w:rsidRDefault="00473383">
            <w:pPr>
              <w:jc w:val="center"/>
            </w:pPr>
            <w:r>
              <w:t>R$41,22</w:t>
            </w:r>
          </w:p>
        </w:tc>
        <w:tc>
          <w:tcPr>
            <w:tcW w:w="1514" w:type="dxa"/>
            <w:gridSpan w:val="2"/>
            <w:tcBorders>
              <w:top w:val="nil"/>
              <w:left w:val="nil"/>
              <w:bottom w:val="single" w:sz="4" w:space="0" w:color="auto"/>
              <w:right w:val="single" w:sz="4" w:space="0" w:color="auto"/>
            </w:tcBorders>
            <w:shd w:val="clear" w:color="auto" w:fill="auto"/>
            <w:vAlign w:val="center"/>
            <w:hideMark/>
          </w:tcPr>
          <w:p w14:paraId="5FBC1866" w14:textId="77777777" w:rsidR="00473383" w:rsidRDefault="00473383">
            <w:pPr>
              <w:jc w:val="center"/>
            </w:pPr>
            <w:r>
              <w:t>R$10.304,18</w:t>
            </w:r>
          </w:p>
        </w:tc>
      </w:tr>
      <w:tr w:rsidR="00473383" w14:paraId="71FF6C09"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7E01FC" w14:textId="77777777" w:rsidR="00473383" w:rsidRDefault="00473383">
            <w:pPr>
              <w:jc w:val="center"/>
              <w:rPr>
                <w:b/>
                <w:bCs/>
              </w:rPr>
            </w:pPr>
            <w:r>
              <w:rPr>
                <w:b/>
                <w:bCs/>
              </w:rPr>
              <w:t>15</w:t>
            </w:r>
          </w:p>
        </w:tc>
        <w:tc>
          <w:tcPr>
            <w:tcW w:w="5120" w:type="dxa"/>
            <w:tcBorders>
              <w:top w:val="nil"/>
              <w:left w:val="nil"/>
              <w:bottom w:val="single" w:sz="4" w:space="0" w:color="auto"/>
              <w:right w:val="single" w:sz="4" w:space="0" w:color="auto"/>
            </w:tcBorders>
            <w:shd w:val="clear" w:color="auto" w:fill="auto"/>
            <w:vAlign w:val="center"/>
            <w:hideMark/>
          </w:tcPr>
          <w:p w14:paraId="641EDFB6" w14:textId="77777777" w:rsidR="00473383" w:rsidRDefault="00473383" w:rsidP="00113CAF">
            <w:pPr>
              <w:jc w:val="both"/>
            </w:pPr>
            <w:r>
              <w:t>Sapatilha (</w:t>
            </w:r>
            <w:proofErr w:type="spellStart"/>
            <w:r>
              <w:t>Propé</w:t>
            </w:r>
            <w:proofErr w:type="spellEnd"/>
            <w:r>
              <w:t>). Descartável, material 100% polipropileno, gramatura 30 g/m², cor azul ou branca. Pacote com 100 PARES (200 unidades). (Tamanho compatível até 43).</w:t>
            </w:r>
          </w:p>
        </w:tc>
        <w:tc>
          <w:tcPr>
            <w:tcW w:w="954" w:type="dxa"/>
            <w:tcBorders>
              <w:top w:val="nil"/>
              <w:left w:val="nil"/>
              <w:bottom w:val="single" w:sz="4" w:space="0" w:color="auto"/>
              <w:right w:val="single" w:sz="4" w:space="0" w:color="auto"/>
            </w:tcBorders>
            <w:shd w:val="clear" w:color="auto" w:fill="auto"/>
            <w:vAlign w:val="center"/>
            <w:hideMark/>
          </w:tcPr>
          <w:p w14:paraId="0F7927AE" w14:textId="77777777" w:rsidR="00473383" w:rsidRDefault="00473383">
            <w:pPr>
              <w:jc w:val="center"/>
            </w:pPr>
            <w:r>
              <w:t>Pacote</w:t>
            </w:r>
          </w:p>
        </w:tc>
        <w:tc>
          <w:tcPr>
            <w:tcW w:w="854" w:type="dxa"/>
            <w:tcBorders>
              <w:top w:val="nil"/>
              <w:left w:val="nil"/>
              <w:bottom w:val="single" w:sz="4" w:space="0" w:color="auto"/>
              <w:right w:val="single" w:sz="4" w:space="0" w:color="auto"/>
            </w:tcBorders>
            <w:shd w:val="clear" w:color="auto" w:fill="auto"/>
            <w:vAlign w:val="center"/>
            <w:hideMark/>
          </w:tcPr>
          <w:p w14:paraId="35F3FA87" w14:textId="77777777" w:rsidR="00473383" w:rsidRDefault="00473383">
            <w:pPr>
              <w:jc w:val="center"/>
            </w:pPr>
            <w:r>
              <w:t>50</w:t>
            </w:r>
          </w:p>
        </w:tc>
        <w:tc>
          <w:tcPr>
            <w:tcW w:w="1081" w:type="dxa"/>
            <w:tcBorders>
              <w:top w:val="nil"/>
              <w:left w:val="nil"/>
              <w:bottom w:val="single" w:sz="4" w:space="0" w:color="auto"/>
              <w:right w:val="single" w:sz="4" w:space="0" w:color="auto"/>
            </w:tcBorders>
            <w:shd w:val="clear" w:color="auto" w:fill="auto"/>
            <w:vAlign w:val="center"/>
            <w:hideMark/>
          </w:tcPr>
          <w:p w14:paraId="6BDEEF59" w14:textId="77777777" w:rsidR="00473383" w:rsidRDefault="00473383">
            <w:pPr>
              <w:jc w:val="center"/>
            </w:pPr>
            <w:r>
              <w:t>R$22,86</w:t>
            </w:r>
          </w:p>
        </w:tc>
        <w:tc>
          <w:tcPr>
            <w:tcW w:w="1514" w:type="dxa"/>
            <w:gridSpan w:val="2"/>
            <w:tcBorders>
              <w:top w:val="nil"/>
              <w:left w:val="nil"/>
              <w:bottom w:val="single" w:sz="4" w:space="0" w:color="auto"/>
              <w:right w:val="single" w:sz="4" w:space="0" w:color="auto"/>
            </w:tcBorders>
            <w:shd w:val="clear" w:color="auto" w:fill="auto"/>
            <w:vAlign w:val="center"/>
            <w:hideMark/>
          </w:tcPr>
          <w:p w14:paraId="62910F28" w14:textId="77777777" w:rsidR="00473383" w:rsidRDefault="00473383">
            <w:pPr>
              <w:jc w:val="center"/>
            </w:pPr>
            <w:r>
              <w:t>R$1.143,00</w:t>
            </w:r>
          </w:p>
        </w:tc>
      </w:tr>
      <w:tr w:rsidR="00473383" w14:paraId="50C38CDA"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EE094CC" w14:textId="77777777" w:rsidR="00473383" w:rsidRDefault="00473383">
            <w:pPr>
              <w:jc w:val="center"/>
              <w:rPr>
                <w:b/>
                <w:bCs/>
              </w:rPr>
            </w:pPr>
            <w:r>
              <w:rPr>
                <w:b/>
                <w:bCs/>
              </w:rPr>
              <w:t>16</w:t>
            </w:r>
          </w:p>
        </w:tc>
        <w:tc>
          <w:tcPr>
            <w:tcW w:w="5120" w:type="dxa"/>
            <w:tcBorders>
              <w:top w:val="nil"/>
              <w:left w:val="nil"/>
              <w:bottom w:val="single" w:sz="4" w:space="0" w:color="auto"/>
              <w:right w:val="single" w:sz="4" w:space="0" w:color="auto"/>
            </w:tcBorders>
            <w:shd w:val="clear" w:color="auto" w:fill="auto"/>
            <w:vAlign w:val="center"/>
            <w:hideMark/>
          </w:tcPr>
          <w:p w14:paraId="38B935F2" w14:textId="77777777" w:rsidR="00473383" w:rsidRDefault="00473383" w:rsidP="00113CAF">
            <w:pPr>
              <w:jc w:val="both"/>
            </w:pPr>
            <w:r>
              <w:t xml:space="preserve">TAPETE SANITIZANTE Pedilúvio para </w:t>
            </w:r>
            <w:r>
              <w:lastRenderedPageBreak/>
              <w:t>Higienização dos Pés: Limpa e Seca.</w:t>
            </w:r>
          </w:p>
        </w:tc>
        <w:tc>
          <w:tcPr>
            <w:tcW w:w="954" w:type="dxa"/>
            <w:tcBorders>
              <w:top w:val="nil"/>
              <w:left w:val="nil"/>
              <w:bottom w:val="single" w:sz="4" w:space="0" w:color="auto"/>
              <w:right w:val="single" w:sz="4" w:space="0" w:color="auto"/>
            </w:tcBorders>
            <w:shd w:val="clear" w:color="auto" w:fill="auto"/>
            <w:vAlign w:val="center"/>
            <w:hideMark/>
          </w:tcPr>
          <w:p w14:paraId="345744AE" w14:textId="77777777" w:rsidR="00473383" w:rsidRDefault="00473383">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12F290CB" w14:textId="77777777" w:rsidR="00473383" w:rsidRDefault="00473383">
            <w:pPr>
              <w:jc w:val="center"/>
            </w:pPr>
            <w:r>
              <w:t>40</w:t>
            </w:r>
          </w:p>
        </w:tc>
        <w:tc>
          <w:tcPr>
            <w:tcW w:w="1081" w:type="dxa"/>
            <w:tcBorders>
              <w:top w:val="nil"/>
              <w:left w:val="nil"/>
              <w:bottom w:val="single" w:sz="4" w:space="0" w:color="auto"/>
              <w:right w:val="single" w:sz="4" w:space="0" w:color="auto"/>
            </w:tcBorders>
            <w:shd w:val="clear" w:color="auto" w:fill="auto"/>
            <w:vAlign w:val="center"/>
            <w:hideMark/>
          </w:tcPr>
          <w:p w14:paraId="7EA97D74" w14:textId="77777777" w:rsidR="00473383" w:rsidRDefault="00473383">
            <w:pPr>
              <w:jc w:val="center"/>
            </w:pPr>
            <w:r>
              <w:t>R$184,28</w:t>
            </w:r>
          </w:p>
        </w:tc>
        <w:tc>
          <w:tcPr>
            <w:tcW w:w="1514" w:type="dxa"/>
            <w:gridSpan w:val="2"/>
            <w:tcBorders>
              <w:top w:val="nil"/>
              <w:left w:val="nil"/>
              <w:bottom w:val="single" w:sz="4" w:space="0" w:color="auto"/>
              <w:right w:val="single" w:sz="4" w:space="0" w:color="auto"/>
            </w:tcBorders>
            <w:shd w:val="clear" w:color="auto" w:fill="auto"/>
            <w:vAlign w:val="center"/>
            <w:hideMark/>
          </w:tcPr>
          <w:p w14:paraId="473ED6CF" w14:textId="77777777" w:rsidR="00473383" w:rsidRDefault="00473383">
            <w:pPr>
              <w:jc w:val="center"/>
            </w:pPr>
            <w:r>
              <w:t>R$7.371,07</w:t>
            </w:r>
          </w:p>
        </w:tc>
      </w:tr>
      <w:tr w:rsidR="00473383" w14:paraId="2B256569"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FF763C" w14:textId="77777777" w:rsidR="00473383" w:rsidRDefault="00473383">
            <w:pPr>
              <w:jc w:val="center"/>
              <w:rPr>
                <w:b/>
                <w:bCs/>
              </w:rPr>
            </w:pPr>
            <w:r>
              <w:rPr>
                <w:b/>
                <w:bCs/>
              </w:rPr>
              <w:t>17</w:t>
            </w:r>
          </w:p>
        </w:tc>
        <w:tc>
          <w:tcPr>
            <w:tcW w:w="5120" w:type="dxa"/>
            <w:tcBorders>
              <w:top w:val="nil"/>
              <w:left w:val="nil"/>
              <w:bottom w:val="single" w:sz="4" w:space="0" w:color="auto"/>
              <w:right w:val="single" w:sz="4" w:space="0" w:color="auto"/>
            </w:tcBorders>
            <w:shd w:val="clear" w:color="auto" w:fill="auto"/>
            <w:vAlign w:val="center"/>
            <w:hideMark/>
          </w:tcPr>
          <w:p w14:paraId="7B67E357" w14:textId="77777777" w:rsidR="00473383" w:rsidRDefault="00473383" w:rsidP="00113CAF">
            <w:pPr>
              <w:jc w:val="both"/>
            </w:pPr>
            <w:r>
              <w:t>TENDA 3x3 Dobrável Sanfonada Poliéster em Alumínio. Estrutura de Armação Reta. Contém Cobertura em Poliéster com Proteção, Estrutura de Alumínio e Sistema de Escoamento de Água com Saída nos Cantos, Fixação com Cordinha com Ganchos e Discos Para Ancoragem.</w:t>
            </w:r>
          </w:p>
        </w:tc>
        <w:tc>
          <w:tcPr>
            <w:tcW w:w="954" w:type="dxa"/>
            <w:tcBorders>
              <w:top w:val="nil"/>
              <w:left w:val="nil"/>
              <w:bottom w:val="single" w:sz="4" w:space="0" w:color="auto"/>
              <w:right w:val="single" w:sz="4" w:space="0" w:color="auto"/>
            </w:tcBorders>
            <w:shd w:val="clear" w:color="auto" w:fill="auto"/>
            <w:vAlign w:val="center"/>
            <w:hideMark/>
          </w:tcPr>
          <w:p w14:paraId="5B897112"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42C3B21B" w14:textId="77777777" w:rsidR="00473383" w:rsidRDefault="00473383">
            <w:pPr>
              <w:jc w:val="center"/>
            </w:pPr>
            <w:r>
              <w:t>3</w:t>
            </w:r>
          </w:p>
        </w:tc>
        <w:tc>
          <w:tcPr>
            <w:tcW w:w="1081" w:type="dxa"/>
            <w:tcBorders>
              <w:top w:val="nil"/>
              <w:left w:val="nil"/>
              <w:bottom w:val="single" w:sz="4" w:space="0" w:color="auto"/>
              <w:right w:val="single" w:sz="4" w:space="0" w:color="auto"/>
            </w:tcBorders>
            <w:shd w:val="clear" w:color="auto" w:fill="auto"/>
            <w:vAlign w:val="center"/>
            <w:hideMark/>
          </w:tcPr>
          <w:p w14:paraId="6894853B" w14:textId="77777777" w:rsidR="00473383" w:rsidRDefault="00473383">
            <w:pPr>
              <w:jc w:val="center"/>
            </w:pPr>
            <w:r>
              <w:t>R$805,58</w:t>
            </w:r>
          </w:p>
        </w:tc>
        <w:tc>
          <w:tcPr>
            <w:tcW w:w="1514" w:type="dxa"/>
            <w:gridSpan w:val="2"/>
            <w:tcBorders>
              <w:top w:val="nil"/>
              <w:left w:val="nil"/>
              <w:bottom w:val="single" w:sz="4" w:space="0" w:color="auto"/>
              <w:right w:val="single" w:sz="4" w:space="0" w:color="auto"/>
            </w:tcBorders>
            <w:shd w:val="clear" w:color="auto" w:fill="auto"/>
            <w:vAlign w:val="center"/>
            <w:hideMark/>
          </w:tcPr>
          <w:p w14:paraId="24C816F4" w14:textId="77777777" w:rsidR="00473383" w:rsidRDefault="00473383">
            <w:pPr>
              <w:jc w:val="center"/>
            </w:pPr>
            <w:r>
              <w:t>R$2.416,75</w:t>
            </w:r>
          </w:p>
        </w:tc>
      </w:tr>
      <w:tr w:rsidR="00473383" w14:paraId="5A3D02A6"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B02DA8" w14:textId="77777777" w:rsidR="00473383" w:rsidRDefault="00473383">
            <w:pPr>
              <w:jc w:val="center"/>
              <w:rPr>
                <w:b/>
                <w:bCs/>
              </w:rPr>
            </w:pPr>
            <w:r>
              <w:rPr>
                <w:b/>
                <w:bCs/>
              </w:rPr>
              <w:t>18</w:t>
            </w:r>
          </w:p>
        </w:tc>
        <w:tc>
          <w:tcPr>
            <w:tcW w:w="5120" w:type="dxa"/>
            <w:tcBorders>
              <w:top w:val="nil"/>
              <w:left w:val="nil"/>
              <w:bottom w:val="single" w:sz="4" w:space="0" w:color="auto"/>
              <w:right w:val="single" w:sz="4" w:space="0" w:color="auto"/>
            </w:tcBorders>
            <w:shd w:val="clear" w:color="auto" w:fill="auto"/>
            <w:vAlign w:val="center"/>
            <w:hideMark/>
          </w:tcPr>
          <w:p w14:paraId="05D46EEF" w14:textId="77777777" w:rsidR="00473383" w:rsidRDefault="00473383" w:rsidP="00113CAF">
            <w:pPr>
              <w:jc w:val="both"/>
            </w:pPr>
            <w:r>
              <w:t>TERMÔMETRO de Testa Infravermelho Digital.</w:t>
            </w:r>
          </w:p>
        </w:tc>
        <w:tc>
          <w:tcPr>
            <w:tcW w:w="954" w:type="dxa"/>
            <w:tcBorders>
              <w:top w:val="nil"/>
              <w:left w:val="nil"/>
              <w:bottom w:val="single" w:sz="4" w:space="0" w:color="auto"/>
              <w:right w:val="single" w:sz="4" w:space="0" w:color="auto"/>
            </w:tcBorders>
            <w:shd w:val="clear" w:color="auto" w:fill="auto"/>
            <w:vAlign w:val="center"/>
            <w:hideMark/>
          </w:tcPr>
          <w:p w14:paraId="41B085B0"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C0599FD" w14:textId="77777777" w:rsidR="00473383" w:rsidRDefault="00473383">
            <w:pPr>
              <w:jc w:val="center"/>
            </w:pPr>
            <w:r>
              <w:t>52</w:t>
            </w:r>
          </w:p>
        </w:tc>
        <w:tc>
          <w:tcPr>
            <w:tcW w:w="1081" w:type="dxa"/>
            <w:tcBorders>
              <w:top w:val="nil"/>
              <w:left w:val="nil"/>
              <w:bottom w:val="single" w:sz="4" w:space="0" w:color="auto"/>
              <w:right w:val="single" w:sz="4" w:space="0" w:color="auto"/>
            </w:tcBorders>
            <w:shd w:val="clear" w:color="auto" w:fill="auto"/>
            <w:vAlign w:val="center"/>
            <w:hideMark/>
          </w:tcPr>
          <w:p w14:paraId="6DF14BB6" w14:textId="77777777" w:rsidR="00473383" w:rsidRDefault="00473383">
            <w:pPr>
              <w:jc w:val="center"/>
            </w:pPr>
            <w:r>
              <w:t>R$202,55</w:t>
            </w:r>
          </w:p>
        </w:tc>
        <w:tc>
          <w:tcPr>
            <w:tcW w:w="1514" w:type="dxa"/>
            <w:gridSpan w:val="2"/>
            <w:tcBorders>
              <w:top w:val="nil"/>
              <w:left w:val="nil"/>
              <w:bottom w:val="single" w:sz="4" w:space="0" w:color="auto"/>
              <w:right w:val="single" w:sz="4" w:space="0" w:color="auto"/>
            </w:tcBorders>
            <w:shd w:val="clear" w:color="auto" w:fill="auto"/>
            <w:vAlign w:val="center"/>
            <w:hideMark/>
          </w:tcPr>
          <w:p w14:paraId="5CF265EC" w14:textId="77777777" w:rsidR="00473383" w:rsidRDefault="00473383">
            <w:pPr>
              <w:jc w:val="center"/>
            </w:pPr>
            <w:r>
              <w:t>R$10.532,60</w:t>
            </w:r>
          </w:p>
        </w:tc>
      </w:tr>
      <w:tr w:rsidR="00473383" w14:paraId="7470D746"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9B7411" w14:textId="77777777" w:rsidR="00473383" w:rsidRDefault="00473383">
            <w:pPr>
              <w:jc w:val="center"/>
              <w:rPr>
                <w:b/>
                <w:bCs/>
              </w:rPr>
            </w:pPr>
            <w:r>
              <w:rPr>
                <w:b/>
                <w:bCs/>
              </w:rPr>
              <w:t>19</w:t>
            </w:r>
          </w:p>
        </w:tc>
        <w:tc>
          <w:tcPr>
            <w:tcW w:w="5120" w:type="dxa"/>
            <w:tcBorders>
              <w:top w:val="nil"/>
              <w:left w:val="nil"/>
              <w:bottom w:val="single" w:sz="4" w:space="0" w:color="auto"/>
              <w:right w:val="single" w:sz="4" w:space="0" w:color="auto"/>
            </w:tcBorders>
            <w:shd w:val="clear" w:color="auto" w:fill="auto"/>
            <w:vAlign w:val="center"/>
            <w:hideMark/>
          </w:tcPr>
          <w:p w14:paraId="73C0A13D" w14:textId="77777777" w:rsidR="00473383" w:rsidRDefault="00473383" w:rsidP="00113CAF">
            <w:pPr>
              <w:jc w:val="both"/>
            </w:pPr>
            <w:r>
              <w:t>TOTEM Display Suporte para Álcool em Gel. Acionamento Pedal - Observação: Tamanho 1,30 x 30m cm. Recipiente Para Embalagem de 01 Litro Plotado Colorido.</w:t>
            </w:r>
          </w:p>
        </w:tc>
        <w:tc>
          <w:tcPr>
            <w:tcW w:w="954" w:type="dxa"/>
            <w:tcBorders>
              <w:top w:val="nil"/>
              <w:left w:val="nil"/>
              <w:bottom w:val="single" w:sz="4" w:space="0" w:color="auto"/>
              <w:right w:val="single" w:sz="4" w:space="0" w:color="auto"/>
            </w:tcBorders>
            <w:shd w:val="clear" w:color="auto" w:fill="auto"/>
            <w:vAlign w:val="center"/>
            <w:hideMark/>
          </w:tcPr>
          <w:p w14:paraId="3FF6A51C" w14:textId="77777777" w:rsidR="00473383" w:rsidRDefault="00473383">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7428F810" w14:textId="77777777" w:rsidR="00473383" w:rsidRDefault="00473383">
            <w:pPr>
              <w:jc w:val="center"/>
            </w:pPr>
            <w:r>
              <w:t>50</w:t>
            </w:r>
          </w:p>
        </w:tc>
        <w:tc>
          <w:tcPr>
            <w:tcW w:w="1081" w:type="dxa"/>
            <w:tcBorders>
              <w:top w:val="nil"/>
              <w:left w:val="nil"/>
              <w:bottom w:val="single" w:sz="4" w:space="0" w:color="auto"/>
              <w:right w:val="single" w:sz="4" w:space="0" w:color="auto"/>
            </w:tcBorders>
            <w:shd w:val="clear" w:color="auto" w:fill="auto"/>
            <w:vAlign w:val="center"/>
            <w:hideMark/>
          </w:tcPr>
          <w:p w14:paraId="62C1764C" w14:textId="77777777" w:rsidR="00473383" w:rsidRDefault="00473383">
            <w:pPr>
              <w:jc w:val="center"/>
            </w:pPr>
            <w:r>
              <w:t>R$391,76</w:t>
            </w:r>
          </w:p>
        </w:tc>
        <w:tc>
          <w:tcPr>
            <w:tcW w:w="1514" w:type="dxa"/>
            <w:gridSpan w:val="2"/>
            <w:tcBorders>
              <w:top w:val="nil"/>
              <w:left w:val="nil"/>
              <w:bottom w:val="single" w:sz="4" w:space="0" w:color="auto"/>
              <w:right w:val="single" w:sz="4" w:space="0" w:color="auto"/>
            </w:tcBorders>
            <w:shd w:val="clear" w:color="auto" w:fill="auto"/>
            <w:vAlign w:val="center"/>
            <w:hideMark/>
          </w:tcPr>
          <w:p w14:paraId="32E41E72" w14:textId="77777777" w:rsidR="00473383" w:rsidRDefault="00473383">
            <w:pPr>
              <w:jc w:val="center"/>
            </w:pPr>
            <w:r>
              <w:t>R$19.588,00</w:t>
            </w:r>
          </w:p>
        </w:tc>
      </w:tr>
      <w:tr w:rsidR="00473383" w14:paraId="63D4A475" w14:textId="77777777" w:rsidTr="00B502E9">
        <w:trPr>
          <w:gridAfter w:val="1"/>
          <w:wAfter w:w="13" w:type="dxa"/>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FF8CCC" w14:textId="77777777" w:rsidR="00473383" w:rsidRDefault="00473383">
            <w:pPr>
              <w:jc w:val="center"/>
              <w:rPr>
                <w:b/>
                <w:bCs/>
              </w:rPr>
            </w:pPr>
            <w:r>
              <w:rPr>
                <w:b/>
                <w:bCs/>
              </w:rPr>
              <w:t>20</w:t>
            </w:r>
          </w:p>
        </w:tc>
        <w:tc>
          <w:tcPr>
            <w:tcW w:w="5120" w:type="dxa"/>
            <w:tcBorders>
              <w:top w:val="nil"/>
              <w:left w:val="nil"/>
              <w:bottom w:val="single" w:sz="4" w:space="0" w:color="auto"/>
              <w:right w:val="single" w:sz="4" w:space="0" w:color="auto"/>
            </w:tcBorders>
            <w:shd w:val="clear" w:color="auto" w:fill="auto"/>
            <w:vAlign w:val="center"/>
            <w:hideMark/>
          </w:tcPr>
          <w:p w14:paraId="11C92509" w14:textId="77777777" w:rsidR="00473383" w:rsidRDefault="00473383" w:rsidP="00113CAF">
            <w:pPr>
              <w:jc w:val="both"/>
            </w:pPr>
            <w:r>
              <w:t>Touca Sanfonada Hospitalar Descartável com elástico, pacote com 100 unidades, Fabricada em não tecido 100% polipropileno; Material resistente e confortável; Com elástico, proporcionando melhor vedação; Produto não estéril; Uso único e individual; Descartável; Cor: branca; Contém: 100 unidades.</w:t>
            </w:r>
          </w:p>
        </w:tc>
        <w:tc>
          <w:tcPr>
            <w:tcW w:w="954" w:type="dxa"/>
            <w:tcBorders>
              <w:top w:val="nil"/>
              <w:left w:val="nil"/>
              <w:bottom w:val="single" w:sz="4" w:space="0" w:color="auto"/>
              <w:right w:val="single" w:sz="4" w:space="0" w:color="auto"/>
            </w:tcBorders>
            <w:shd w:val="clear" w:color="auto" w:fill="auto"/>
            <w:vAlign w:val="center"/>
            <w:hideMark/>
          </w:tcPr>
          <w:p w14:paraId="6C9E8336" w14:textId="77777777" w:rsidR="00473383" w:rsidRDefault="00473383">
            <w:pPr>
              <w:jc w:val="center"/>
            </w:pPr>
            <w:r>
              <w:t>Pacote</w:t>
            </w:r>
          </w:p>
        </w:tc>
        <w:tc>
          <w:tcPr>
            <w:tcW w:w="854" w:type="dxa"/>
            <w:tcBorders>
              <w:top w:val="nil"/>
              <w:left w:val="nil"/>
              <w:bottom w:val="single" w:sz="4" w:space="0" w:color="auto"/>
              <w:right w:val="single" w:sz="4" w:space="0" w:color="auto"/>
            </w:tcBorders>
            <w:shd w:val="clear" w:color="auto" w:fill="auto"/>
            <w:vAlign w:val="center"/>
            <w:hideMark/>
          </w:tcPr>
          <w:p w14:paraId="181CB09F" w14:textId="77777777" w:rsidR="00473383" w:rsidRDefault="00473383">
            <w:pPr>
              <w:jc w:val="center"/>
            </w:pPr>
            <w:r>
              <w:t>300</w:t>
            </w:r>
          </w:p>
        </w:tc>
        <w:tc>
          <w:tcPr>
            <w:tcW w:w="1081" w:type="dxa"/>
            <w:tcBorders>
              <w:top w:val="nil"/>
              <w:left w:val="nil"/>
              <w:bottom w:val="single" w:sz="4" w:space="0" w:color="auto"/>
              <w:right w:val="single" w:sz="4" w:space="0" w:color="auto"/>
            </w:tcBorders>
            <w:shd w:val="clear" w:color="auto" w:fill="auto"/>
            <w:vAlign w:val="center"/>
            <w:hideMark/>
          </w:tcPr>
          <w:p w14:paraId="1FB07CEF" w14:textId="77777777" w:rsidR="00473383" w:rsidRDefault="00473383">
            <w:pPr>
              <w:jc w:val="center"/>
            </w:pPr>
            <w:r>
              <w:t>R$17,10</w:t>
            </w:r>
          </w:p>
        </w:tc>
        <w:tc>
          <w:tcPr>
            <w:tcW w:w="1514" w:type="dxa"/>
            <w:gridSpan w:val="2"/>
            <w:tcBorders>
              <w:top w:val="nil"/>
              <w:left w:val="nil"/>
              <w:bottom w:val="single" w:sz="4" w:space="0" w:color="auto"/>
              <w:right w:val="single" w:sz="4" w:space="0" w:color="auto"/>
            </w:tcBorders>
            <w:shd w:val="clear" w:color="auto" w:fill="auto"/>
            <w:vAlign w:val="center"/>
            <w:hideMark/>
          </w:tcPr>
          <w:p w14:paraId="50B5A701" w14:textId="77777777" w:rsidR="00473383" w:rsidRDefault="00473383">
            <w:pPr>
              <w:jc w:val="center"/>
            </w:pPr>
            <w:r>
              <w:t>R$5.129,40</w:t>
            </w:r>
          </w:p>
        </w:tc>
      </w:tr>
      <w:tr w:rsidR="00473383" w14:paraId="521D0171" w14:textId="77777777" w:rsidTr="00B502E9">
        <w:trPr>
          <w:trHeight w:val="20"/>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0733" w14:textId="77777777" w:rsidR="00473383" w:rsidRDefault="00473383" w:rsidP="00B502E9">
            <w:pPr>
              <w:jc w:val="center"/>
              <w:rPr>
                <w:b/>
                <w:bCs/>
                <w:color w:val="000000"/>
              </w:rPr>
            </w:pPr>
            <w:r>
              <w:rPr>
                <w:b/>
                <w:bCs/>
                <w:color w:val="000000"/>
              </w:rPr>
              <w:t>Valor Total</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353F228B" w14:textId="77777777" w:rsidR="00473383" w:rsidRDefault="00473383">
            <w:pPr>
              <w:jc w:val="center"/>
              <w:rPr>
                <w:b/>
                <w:bCs/>
                <w:color w:val="000000"/>
              </w:rPr>
            </w:pPr>
            <w:r>
              <w:rPr>
                <w:b/>
                <w:bCs/>
                <w:color w:val="000000"/>
              </w:rPr>
              <w:t>R$332.071,67</w:t>
            </w:r>
          </w:p>
        </w:tc>
      </w:tr>
    </w:tbl>
    <w:p w14:paraId="02A38876" w14:textId="77777777"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56B6C2A0" w14:textId="77777777" w:rsidR="00A3478A" w:rsidRPr="008D4179" w:rsidRDefault="00A3478A" w:rsidP="00463889">
      <w:pPr>
        <w:spacing w:before="240" w:line="276" w:lineRule="auto"/>
        <w:ind w:right="7"/>
        <w:jc w:val="both"/>
      </w:pPr>
      <w:r w:rsidRPr="008D4179">
        <w:t>3.</w:t>
      </w:r>
      <w:r w:rsidR="00113CAF">
        <w:t>4</w:t>
      </w:r>
      <w:r w:rsidRPr="008D4179">
        <w:t xml:space="preserve">. No ato da entrega, deverá ser observado se o prazo de validade dos materiais é igual ou superior a 80% do prazo de validade total. </w:t>
      </w:r>
    </w:p>
    <w:p w14:paraId="3C5550F7"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300FE03C"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6C1A22BB" w14:textId="77777777" w:rsidR="007656A5" w:rsidRPr="00B502E9" w:rsidRDefault="007656A5" w:rsidP="00463889">
      <w:pPr>
        <w:widowControl w:val="0"/>
        <w:spacing w:after="240" w:line="276" w:lineRule="auto"/>
        <w:ind w:right="7"/>
        <w:jc w:val="both"/>
        <w:rPr>
          <w:rFonts w:eastAsia="Calibri"/>
          <w:b/>
          <w:bCs/>
          <w:highlight w:val="yellow"/>
          <w:lang w:eastAsia="en-US"/>
        </w:rPr>
      </w:pPr>
      <w:r w:rsidRPr="00B502E9">
        <w:rPr>
          <w:rFonts w:eastAsia="Calibri"/>
          <w:b/>
          <w:bCs/>
          <w:highlight w:val="yellow"/>
          <w:lang w:eastAsia="en-US"/>
        </w:rPr>
        <w:t>5 - PRAZO DE ENTREGA</w:t>
      </w:r>
    </w:p>
    <w:p w14:paraId="41B33DF8" w14:textId="7EEAF1CA" w:rsidR="007656A5" w:rsidRPr="001255BF" w:rsidRDefault="007656A5" w:rsidP="00463889">
      <w:pPr>
        <w:widowControl w:val="0"/>
        <w:spacing w:after="240" w:line="276" w:lineRule="auto"/>
        <w:ind w:right="7"/>
        <w:jc w:val="both"/>
        <w:rPr>
          <w:rFonts w:eastAsia="Calibri"/>
          <w:lang w:eastAsia="en-US"/>
        </w:rPr>
      </w:pPr>
      <w:r w:rsidRPr="00B502E9">
        <w:rPr>
          <w:rFonts w:eastAsia="Calibri"/>
          <w:highlight w:val="yellow"/>
          <w:lang w:eastAsia="en-US"/>
        </w:rPr>
        <w:t xml:space="preserve">5.1 - O prazo de entrega do objeto será de até </w:t>
      </w:r>
      <w:r w:rsidR="00B502E9" w:rsidRPr="00B502E9">
        <w:rPr>
          <w:rFonts w:eastAsia="Calibri"/>
          <w:highlight w:val="yellow"/>
          <w:lang w:eastAsia="en-US"/>
        </w:rPr>
        <w:t>2</w:t>
      </w:r>
      <w:r w:rsidRPr="00B502E9">
        <w:rPr>
          <w:rFonts w:eastAsia="Calibri"/>
          <w:highlight w:val="yellow"/>
          <w:lang w:eastAsia="en-US"/>
        </w:rPr>
        <w:t xml:space="preserve"> (</w:t>
      </w:r>
      <w:r w:rsidR="00B502E9" w:rsidRPr="00B502E9">
        <w:rPr>
          <w:rFonts w:eastAsia="Calibri"/>
          <w:highlight w:val="yellow"/>
          <w:lang w:eastAsia="en-US"/>
        </w:rPr>
        <w:t>dois</w:t>
      </w:r>
      <w:r w:rsidRPr="00B502E9">
        <w:rPr>
          <w:rFonts w:eastAsia="Calibri"/>
          <w:highlight w:val="yellow"/>
          <w:lang w:eastAsia="en-US"/>
        </w:rPr>
        <w:t>) dias e começará a fluir a partir do 1º (primeiro) dia útil seguinte ao do recebimento do ofício de Autorização de Fornecimento, que será emitido após aprovação da licitação e autorização pela autoridade competente.</w:t>
      </w:r>
    </w:p>
    <w:p w14:paraId="145D2B70"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55582115" w14:textId="77777777" w:rsidR="00113CAF"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lang w:eastAsia="en-US"/>
        </w:rPr>
        <w:t xml:space="preserve">6.1 - A licitante contratada deverá apresentar a documentação para a cobrança respectiva ao </w:t>
      </w:r>
      <w:r w:rsidR="00113CAF">
        <w:rPr>
          <w:rFonts w:eastAsia="Calibri"/>
          <w:b/>
          <w:bCs/>
          <w:lang w:eastAsia="en-US"/>
        </w:rPr>
        <w:t>Setor requisitante no ato da entrega dos materiais;</w:t>
      </w:r>
    </w:p>
    <w:p w14:paraId="30FA01B7" w14:textId="77777777" w:rsidR="007656A5" w:rsidRPr="00113CAF"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lang w:eastAsia="en-US"/>
        </w:rPr>
        <w:lastRenderedPageBreak/>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0220903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36495371"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3612D82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0BFAAF81"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2B2B93D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C96EA1">
        <w:rPr>
          <w:rFonts w:eastAsia="Calibri"/>
          <w:lang w:eastAsia="en-US"/>
        </w:rPr>
        <w:t xml:space="preserve">o </w:t>
      </w:r>
      <w:r w:rsidR="001F1E28">
        <w:rPr>
          <w:rFonts w:eastAsia="Calibri"/>
          <w:lang w:eastAsia="en-US"/>
        </w:rPr>
        <w:t>Secretária de Saúde</w:t>
      </w:r>
      <w:r w:rsidR="00C96EA1">
        <w:rPr>
          <w:rFonts w:eastAsia="Calibri"/>
          <w:lang w:eastAsia="en-US"/>
        </w:rPr>
        <w:t xml:space="preserve"> </w:t>
      </w:r>
      <w:r w:rsidR="00A3478A" w:rsidRPr="00463889">
        <w:rPr>
          <w:rFonts w:eastAsia="Calibri"/>
          <w:lang w:eastAsia="en-US"/>
        </w:rPr>
        <w:t>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41D3B736"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7228621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1248E807"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1FA00D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3EFE85E7"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4563D44C"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21D4383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657E1A5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31C5F69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 xml:space="preserve">9.1.3 - Promover por sua conta, através de seguros, a cobertura dos riscos a que se julgar exposta, em vista das responsabilidades que lhe cabem na execução do objeto do edital. </w:t>
      </w:r>
    </w:p>
    <w:p w14:paraId="1292D1E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258B883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74F4DAF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7081897A"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3483F37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451F4C6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5CC40701"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674D928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25FBCEE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483CC5F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5E84477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13B7525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w:t>
      </w:r>
      <w:r w:rsidRPr="00463889">
        <w:rPr>
          <w:rFonts w:eastAsia="Calibri"/>
          <w:lang w:eastAsia="en-US"/>
        </w:rPr>
        <w:lastRenderedPageBreak/>
        <w:t>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7ADDA0F9"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23756F7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6B41D73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57EA082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4848DDB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2E6DE1B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4878DA1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5F54399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3D32326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11.6 - As multas administrativas e moratórias aplicadas serão descontadas da garantia prestada pela </w:t>
      </w:r>
      <w:r w:rsidRPr="00463889">
        <w:rPr>
          <w:rFonts w:eastAsia="Calibri"/>
          <w:lang w:eastAsia="en-US"/>
        </w:rPr>
        <w:lastRenderedPageBreak/>
        <w:t>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49C40CAE" w14:textId="77777777" w:rsidR="007656A5" w:rsidRDefault="007656A5" w:rsidP="00463889">
      <w:pPr>
        <w:widowControl w:val="0"/>
        <w:autoSpaceDE w:val="0"/>
        <w:autoSpaceDN w:val="0"/>
        <w:adjustRightInd w:val="0"/>
        <w:ind w:right="7"/>
        <w:jc w:val="both"/>
        <w:rPr>
          <w:rFonts w:eastAsia="Calibri"/>
          <w:bCs/>
          <w:lang w:eastAsia="en-US"/>
        </w:rPr>
      </w:pPr>
    </w:p>
    <w:p w14:paraId="01274DB3" w14:textId="77777777" w:rsidR="001F1E28" w:rsidRDefault="001F1E28" w:rsidP="00463889">
      <w:pPr>
        <w:widowControl w:val="0"/>
        <w:autoSpaceDE w:val="0"/>
        <w:autoSpaceDN w:val="0"/>
        <w:adjustRightInd w:val="0"/>
        <w:ind w:right="7"/>
        <w:jc w:val="both"/>
        <w:rPr>
          <w:rFonts w:eastAsia="Calibri"/>
          <w:bCs/>
          <w:lang w:eastAsia="en-US"/>
        </w:rPr>
      </w:pPr>
    </w:p>
    <w:p w14:paraId="5BDC8160" w14:textId="77777777" w:rsidR="001F1E28" w:rsidRDefault="001F1E28" w:rsidP="00463889">
      <w:pPr>
        <w:widowControl w:val="0"/>
        <w:autoSpaceDE w:val="0"/>
        <w:autoSpaceDN w:val="0"/>
        <w:adjustRightInd w:val="0"/>
        <w:ind w:right="7"/>
        <w:jc w:val="both"/>
        <w:rPr>
          <w:rFonts w:eastAsia="Calibri"/>
          <w:bCs/>
          <w:lang w:eastAsia="en-US"/>
        </w:rPr>
      </w:pPr>
    </w:p>
    <w:p w14:paraId="355C264E" w14:textId="77777777" w:rsidR="001F1E28" w:rsidRDefault="001F1E28" w:rsidP="00463889">
      <w:pPr>
        <w:widowControl w:val="0"/>
        <w:autoSpaceDE w:val="0"/>
        <w:autoSpaceDN w:val="0"/>
        <w:adjustRightInd w:val="0"/>
        <w:ind w:right="7"/>
        <w:jc w:val="both"/>
        <w:rPr>
          <w:rFonts w:eastAsia="Calibri"/>
          <w:bCs/>
          <w:lang w:eastAsia="en-US"/>
        </w:rPr>
      </w:pPr>
    </w:p>
    <w:p w14:paraId="2B3648E4" w14:textId="77777777" w:rsidR="001F1E28" w:rsidRDefault="001F1E28" w:rsidP="00463889">
      <w:pPr>
        <w:widowControl w:val="0"/>
        <w:autoSpaceDE w:val="0"/>
        <w:autoSpaceDN w:val="0"/>
        <w:adjustRightInd w:val="0"/>
        <w:ind w:right="7"/>
        <w:jc w:val="both"/>
        <w:rPr>
          <w:rFonts w:eastAsia="Calibri"/>
          <w:bCs/>
          <w:lang w:eastAsia="en-US"/>
        </w:rPr>
      </w:pPr>
    </w:p>
    <w:p w14:paraId="5C972267" w14:textId="77777777" w:rsidR="001F1E28" w:rsidRDefault="001F1E28" w:rsidP="00463889">
      <w:pPr>
        <w:widowControl w:val="0"/>
        <w:autoSpaceDE w:val="0"/>
        <w:autoSpaceDN w:val="0"/>
        <w:adjustRightInd w:val="0"/>
        <w:ind w:right="7"/>
        <w:jc w:val="both"/>
        <w:rPr>
          <w:rFonts w:eastAsia="Calibri"/>
          <w:bCs/>
          <w:lang w:eastAsia="en-US"/>
        </w:rPr>
      </w:pPr>
    </w:p>
    <w:p w14:paraId="2D0F9F83" w14:textId="77777777" w:rsidR="00CE2C69" w:rsidRDefault="00CE2C69" w:rsidP="00463889">
      <w:pPr>
        <w:widowControl w:val="0"/>
        <w:autoSpaceDE w:val="0"/>
        <w:autoSpaceDN w:val="0"/>
        <w:adjustRightInd w:val="0"/>
        <w:ind w:right="7"/>
        <w:jc w:val="both"/>
        <w:rPr>
          <w:rFonts w:eastAsia="Calibri"/>
          <w:bCs/>
          <w:lang w:eastAsia="en-US"/>
        </w:rPr>
      </w:pPr>
    </w:p>
    <w:p w14:paraId="4B67331D" w14:textId="77777777" w:rsidR="00CE2C69" w:rsidRDefault="00CE2C69" w:rsidP="00463889">
      <w:pPr>
        <w:widowControl w:val="0"/>
        <w:autoSpaceDE w:val="0"/>
        <w:autoSpaceDN w:val="0"/>
        <w:adjustRightInd w:val="0"/>
        <w:ind w:right="7"/>
        <w:jc w:val="both"/>
        <w:rPr>
          <w:rFonts w:eastAsia="Calibri"/>
          <w:bCs/>
          <w:lang w:eastAsia="en-US"/>
        </w:rPr>
      </w:pPr>
    </w:p>
    <w:p w14:paraId="5120C729" w14:textId="77777777" w:rsidR="00CE2C69" w:rsidRDefault="00CE2C69" w:rsidP="00463889">
      <w:pPr>
        <w:widowControl w:val="0"/>
        <w:autoSpaceDE w:val="0"/>
        <w:autoSpaceDN w:val="0"/>
        <w:adjustRightInd w:val="0"/>
        <w:ind w:right="7"/>
        <w:jc w:val="both"/>
        <w:rPr>
          <w:rFonts w:eastAsia="Calibri"/>
          <w:bCs/>
          <w:lang w:eastAsia="en-US"/>
        </w:rPr>
      </w:pPr>
    </w:p>
    <w:p w14:paraId="718551C0" w14:textId="77777777" w:rsidR="00CE2C69" w:rsidRDefault="00CE2C69" w:rsidP="00463889">
      <w:pPr>
        <w:widowControl w:val="0"/>
        <w:autoSpaceDE w:val="0"/>
        <w:autoSpaceDN w:val="0"/>
        <w:adjustRightInd w:val="0"/>
        <w:ind w:right="7"/>
        <w:jc w:val="both"/>
        <w:rPr>
          <w:rFonts w:eastAsia="Calibri"/>
          <w:bCs/>
          <w:lang w:eastAsia="en-US"/>
        </w:rPr>
      </w:pPr>
    </w:p>
    <w:p w14:paraId="229E1522" w14:textId="77777777" w:rsidR="00CE2C69" w:rsidRDefault="00CE2C69" w:rsidP="00463889">
      <w:pPr>
        <w:widowControl w:val="0"/>
        <w:autoSpaceDE w:val="0"/>
        <w:autoSpaceDN w:val="0"/>
        <w:adjustRightInd w:val="0"/>
        <w:ind w:right="7"/>
        <w:jc w:val="both"/>
        <w:rPr>
          <w:rFonts w:eastAsia="Calibri"/>
          <w:bCs/>
          <w:lang w:eastAsia="en-US"/>
        </w:rPr>
      </w:pPr>
    </w:p>
    <w:p w14:paraId="259D7FDC" w14:textId="77777777" w:rsidR="00CE2C69" w:rsidRDefault="00CE2C69" w:rsidP="00463889">
      <w:pPr>
        <w:widowControl w:val="0"/>
        <w:autoSpaceDE w:val="0"/>
        <w:autoSpaceDN w:val="0"/>
        <w:adjustRightInd w:val="0"/>
        <w:ind w:right="7"/>
        <w:jc w:val="both"/>
        <w:rPr>
          <w:rFonts w:eastAsia="Calibri"/>
          <w:bCs/>
          <w:lang w:eastAsia="en-US"/>
        </w:rPr>
      </w:pPr>
    </w:p>
    <w:p w14:paraId="263EF1D7" w14:textId="77777777" w:rsidR="00CE2C69" w:rsidRDefault="00CE2C69" w:rsidP="00463889">
      <w:pPr>
        <w:widowControl w:val="0"/>
        <w:autoSpaceDE w:val="0"/>
        <w:autoSpaceDN w:val="0"/>
        <w:adjustRightInd w:val="0"/>
        <w:ind w:right="7"/>
        <w:jc w:val="both"/>
        <w:rPr>
          <w:rFonts w:eastAsia="Calibri"/>
          <w:bCs/>
          <w:lang w:eastAsia="en-US"/>
        </w:rPr>
      </w:pPr>
    </w:p>
    <w:p w14:paraId="57D0938E" w14:textId="77777777" w:rsidR="00CE2C69" w:rsidRDefault="00CE2C69" w:rsidP="00463889">
      <w:pPr>
        <w:widowControl w:val="0"/>
        <w:autoSpaceDE w:val="0"/>
        <w:autoSpaceDN w:val="0"/>
        <w:adjustRightInd w:val="0"/>
        <w:ind w:right="7"/>
        <w:jc w:val="both"/>
        <w:rPr>
          <w:rFonts w:eastAsia="Calibri"/>
          <w:bCs/>
          <w:lang w:eastAsia="en-US"/>
        </w:rPr>
      </w:pPr>
    </w:p>
    <w:p w14:paraId="77B98F3E" w14:textId="77777777" w:rsidR="00CE2C69" w:rsidRDefault="00CE2C69" w:rsidP="00463889">
      <w:pPr>
        <w:widowControl w:val="0"/>
        <w:autoSpaceDE w:val="0"/>
        <w:autoSpaceDN w:val="0"/>
        <w:adjustRightInd w:val="0"/>
        <w:ind w:right="7"/>
        <w:jc w:val="both"/>
        <w:rPr>
          <w:rFonts w:eastAsia="Calibri"/>
          <w:bCs/>
          <w:lang w:eastAsia="en-US"/>
        </w:rPr>
      </w:pPr>
    </w:p>
    <w:p w14:paraId="24B92381" w14:textId="77777777" w:rsidR="00CE2C69" w:rsidRDefault="00CE2C69" w:rsidP="00463889">
      <w:pPr>
        <w:widowControl w:val="0"/>
        <w:autoSpaceDE w:val="0"/>
        <w:autoSpaceDN w:val="0"/>
        <w:adjustRightInd w:val="0"/>
        <w:ind w:right="7"/>
        <w:jc w:val="both"/>
        <w:rPr>
          <w:rFonts w:eastAsia="Calibri"/>
          <w:bCs/>
          <w:lang w:eastAsia="en-US"/>
        </w:rPr>
      </w:pPr>
    </w:p>
    <w:p w14:paraId="6D93C794" w14:textId="77777777" w:rsidR="00CE2C69" w:rsidRDefault="00CE2C69" w:rsidP="00463889">
      <w:pPr>
        <w:widowControl w:val="0"/>
        <w:autoSpaceDE w:val="0"/>
        <w:autoSpaceDN w:val="0"/>
        <w:adjustRightInd w:val="0"/>
        <w:ind w:right="7"/>
        <w:jc w:val="both"/>
        <w:rPr>
          <w:rFonts w:eastAsia="Calibri"/>
          <w:bCs/>
          <w:lang w:eastAsia="en-US"/>
        </w:rPr>
      </w:pPr>
    </w:p>
    <w:p w14:paraId="595C700D" w14:textId="77777777" w:rsidR="00CE2C69" w:rsidRDefault="00CE2C69" w:rsidP="00463889">
      <w:pPr>
        <w:widowControl w:val="0"/>
        <w:autoSpaceDE w:val="0"/>
        <w:autoSpaceDN w:val="0"/>
        <w:adjustRightInd w:val="0"/>
        <w:ind w:right="7"/>
        <w:jc w:val="both"/>
        <w:rPr>
          <w:rFonts w:eastAsia="Calibri"/>
          <w:bCs/>
          <w:lang w:eastAsia="en-US"/>
        </w:rPr>
      </w:pPr>
    </w:p>
    <w:p w14:paraId="4A438328" w14:textId="164AD1B0" w:rsidR="00CE2C69" w:rsidRDefault="00CE2C69" w:rsidP="00463889">
      <w:pPr>
        <w:widowControl w:val="0"/>
        <w:autoSpaceDE w:val="0"/>
        <w:autoSpaceDN w:val="0"/>
        <w:adjustRightInd w:val="0"/>
        <w:ind w:right="7"/>
        <w:jc w:val="both"/>
        <w:rPr>
          <w:rFonts w:eastAsia="Calibri"/>
          <w:bCs/>
          <w:lang w:eastAsia="en-US"/>
        </w:rPr>
      </w:pPr>
    </w:p>
    <w:p w14:paraId="4F5B17CA" w14:textId="74AC8BD4" w:rsidR="00B502E9" w:rsidRDefault="00B502E9" w:rsidP="00463889">
      <w:pPr>
        <w:widowControl w:val="0"/>
        <w:autoSpaceDE w:val="0"/>
        <w:autoSpaceDN w:val="0"/>
        <w:adjustRightInd w:val="0"/>
        <w:ind w:right="7"/>
        <w:jc w:val="both"/>
        <w:rPr>
          <w:rFonts w:eastAsia="Calibri"/>
          <w:bCs/>
          <w:lang w:eastAsia="en-US"/>
        </w:rPr>
      </w:pPr>
    </w:p>
    <w:p w14:paraId="1A7D2FFD" w14:textId="4FA6CD02" w:rsidR="00B502E9" w:rsidRDefault="00B502E9" w:rsidP="00463889">
      <w:pPr>
        <w:widowControl w:val="0"/>
        <w:autoSpaceDE w:val="0"/>
        <w:autoSpaceDN w:val="0"/>
        <w:adjustRightInd w:val="0"/>
        <w:ind w:right="7"/>
        <w:jc w:val="both"/>
        <w:rPr>
          <w:rFonts w:eastAsia="Calibri"/>
          <w:bCs/>
          <w:lang w:eastAsia="en-US"/>
        </w:rPr>
      </w:pPr>
    </w:p>
    <w:p w14:paraId="4D13A63C" w14:textId="05DD23D7" w:rsidR="00B502E9" w:rsidRDefault="00B502E9" w:rsidP="00463889">
      <w:pPr>
        <w:widowControl w:val="0"/>
        <w:autoSpaceDE w:val="0"/>
        <w:autoSpaceDN w:val="0"/>
        <w:adjustRightInd w:val="0"/>
        <w:ind w:right="7"/>
        <w:jc w:val="both"/>
        <w:rPr>
          <w:rFonts w:eastAsia="Calibri"/>
          <w:bCs/>
          <w:lang w:eastAsia="en-US"/>
        </w:rPr>
      </w:pPr>
    </w:p>
    <w:p w14:paraId="0FB4B2FE" w14:textId="2243837B" w:rsidR="00B502E9" w:rsidRDefault="00B502E9" w:rsidP="00463889">
      <w:pPr>
        <w:widowControl w:val="0"/>
        <w:autoSpaceDE w:val="0"/>
        <w:autoSpaceDN w:val="0"/>
        <w:adjustRightInd w:val="0"/>
        <w:ind w:right="7"/>
        <w:jc w:val="both"/>
        <w:rPr>
          <w:rFonts w:eastAsia="Calibri"/>
          <w:bCs/>
          <w:lang w:eastAsia="en-US"/>
        </w:rPr>
      </w:pPr>
    </w:p>
    <w:p w14:paraId="1317CAEC" w14:textId="12D06CEB" w:rsidR="00B502E9" w:rsidRDefault="00B502E9" w:rsidP="00463889">
      <w:pPr>
        <w:widowControl w:val="0"/>
        <w:autoSpaceDE w:val="0"/>
        <w:autoSpaceDN w:val="0"/>
        <w:adjustRightInd w:val="0"/>
        <w:ind w:right="7"/>
        <w:jc w:val="both"/>
        <w:rPr>
          <w:rFonts w:eastAsia="Calibri"/>
          <w:bCs/>
          <w:lang w:eastAsia="en-US"/>
        </w:rPr>
      </w:pPr>
    </w:p>
    <w:p w14:paraId="60EF3B27" w14:textId="54BD2175" w:rsidR="00B502E9" w:rsidRDefault="00B502E9" w:rsidP="00463889">
      <w:pPr>
        <w:widowControl w:val="0"/>
        <w:autoSpaceDE w:val="0"/>
        <w:autoSpaceDN w:val="0"/>
        <w:adjustRightInd w:val="0"/>
        <w:ind w:right="7"/>
        <w:jc w:val="both"/>
        <w:rPr>
          <w:rFonts w:eastAsia="Calibri"/>
          <w:bCs/>
          <w:lang w:eastAsia="en-US"/>
        </w:rPr>
      </w:pPr>
    </w:p>
    <w:p w14:paraId="76B95A9F" w14:textId="3FD66CCA" w:rsidR="00B502E9" w:rsidRDefault="00B502E9" w:rsidP="00463889">
      <w:pPr>
        <w:widowControl w:val="0"/>
        <w:autoSpaceDE w:val="0"/>
        <w:autoSpaceDN w:val="0"/>
        <w:adjustRightInd w:val="0"/>
        <w:ind w:right="7"/>
        <w:jc w:val="both"/>
        <w:rPr>
          <w:rFonts w:eastAsia="Calibri"/>
          <w:bCs/>
          <w:lang w:eastAsia="en-US"/>
        </w:rPr>
      </w:pPr>
    </w:p>
    <w:p w14:paraId="201851EF" w14:textId="600BFB6A" w:rsidR="00B502E9" w:rsidRDefault="00B502E9" w:rsidP="00463889">
      <w:pPr>
        <w:widowControl w:val="0"/>
        <w:autoSpaceDE w:val="0"/>
        <w:autoSpaceDN w:val="0"/>
        <w:adjustRightInd w:val="0"/>
        <w:ind w:right="7"/>
        <w:jc w:val="both"/>
        <w:rPr>
          <w:rFonts w:eastAsia="Calibri"/>
          <w:bCs/>
          <w:lang w:eastAsia="en-US"/>
        </w:rPr>
      </w:pPr>
    </w:p>
    <w:p w14:paraId="46B8F72F" w14:textId="40EFB292" w:rsidR="00B502E9" w:rsidRDefault="00B502E9" w:rsidP="00463889">
      <w:pPr>
        <w:widowControl w:val="0"/>
        <w:autoSpaceDE w:val="0"/>
        <w:autoSpaceDN w:val="0"/>
        <w:adjustRightInd w:val="0"/>
        <w:ind w:right="7"/>
        <w:jc w:val="both"/>
        <w:rPr>
          <w:rFonts w:eastAsia="Calibri"/>
          <w:bCs/>
          <w:lang w:eastAsia="en-US"/>
        </w:rPr>
      </w:pPr>
    </w:p>
    <w:p w14:paraId="46A2657A" w14:textId="5F1BDC60" w:rsidR="00B502E9" w:rsidRDefault="00B502E9" w:rsidP="00463889">
      <w:pPr>
        <w:widowControl w:val="0"/>
        <w:autoSpaceDE w:val="0"/>
        <w:autoSpaceDN w:val="0"/>
        <w:adjustRightInd w:val="0"/>
        <w:ind w:right="7"/>
        <w:jc w:val="both"/>
        <w:rPr>
          <w:rFonts w:eastAsia="Calibri"/>
          <w:bCs/>
          <w:lang w:eastAsia="en-US"/>
        </w:rPr>
      </w:pPr>
    </w:p>
    <w:p w14:paraId="4AE22DA9" w14:textId="61FE7D9D" w:rsidR="00B502E9" w:rsidRDefault="00B502E9" w:rsidP="00463889">
      <w:pPr>
        <w:widowControl w:val="0"/>
        <w:autoSpaceDE w:val="0"/>
        <w:autoSpaceDN w:val="0"/>
        <w:adjustRightInd w:val="0"/>
        <w:ind w:right="7"/>
        <w:jc w:val="both"/>
        <w:rPr>
          <w:rFonts w:eastAsia="Calibri"/>
          <w:bCs/>
          <w:lang w:eastAsia="en-US"/>
        </w:rPr>
      </w:pPr>
    </w:p>
    <w:p w14:paraId="7B25EC57" w14:textId="78E8AC8E" w:rsidR="00B502E9" w:rsidRDefault="00B502E9" w:rsidP="00463889">
      <w:pPr>
        <w:widowControl w:val="0"/>
        <w:autoSpaceDE w:val="0"/>
        <w:autoSpaceDN w:val="0"/>
        <w:adjustRightInd w:val="0"/>
        <w:ind w:right="7"/>
        <w:jc w:val="both"/>
        <w:rPr>
          <w:rFonts w:eastAsia="Calibri"/>
          <w:bCs/>
          <w:lang w:eastAsia="en-US"/>
        </w:rPr>
      </w:pPr>
    </w:p>
    <w:p w14:paraId="1130B39B" w14:textId="14670A11" w:rsidR="00B502E9" w:rsidRDefault="00B502E9" w:rsidP="00463889">
      <w:pPr>
        <w:widowControl w:val="0"/>
        <w:autoSpaceDE w:val="0"/>
        <w:autoSpaceDN w:val="0"/>
        <w:adjustRightInd w:val="0"/>
        <w:ind w:right="7"/>
        <w:jc w:val="both"/>
        <w:rPr>
          <w:rFonts w:eastAsia="Calibri"/>
          <w:bCs/>
          <w:lang w:eastAsia="en-US"/>
        </w:rPr>
      </w:pPr>
    </w:p>
    <w:p w14:paraId="4FF9EFF6" w14:textId="42779CA4" w:rsidR="00B502E9" w:rsidRDefault="00B502E9" w:rsidP="00463889">
      <w:pPr>
        <w:widowControl w:val="0"/>
        <w:autoSpaceDE w:val="0"/>
        <w:autoSpaceDN w:val="0"/>
        <w:adjustRightInd w:val="0"/>
        <w:ind w:right="7"/>
        <w:jc w:val="both"/>
        <w:rPr>
          <w:rFonts w:eastAsia="Calibri"/>
          <w:bCs/>
          <w:lang w:eastAsia="en-US"/>
        </w:rPr>
      </w:pPr>
    </w:p>
    <w:p w14:paraId="01C1051E" w14:textId="64EDF297" w:rsidR="00B502E9" w:rsidRDefault="00B502E9" w:rsidP="00463889">
      <w:pPr>
        <w:widowControl w:val="0"/>
        <w:autoSpaceDE w:val="0"/>
        <w:autoSpaceDN w:val="0"/>
        <w:adjustRightInd w:val="0"/>
        <w:ind w:right="7"/>
        <w:jc w:val="both"/>
        <w:rPr>
          <w:rFonts w:eastAsia="Calibri"/>
          <w:bCs/>
          <w:lang w:eastAsia="en-US"/>
        </w:rPr>
      </w:pPr>
    </w:p>
    <w:p w14:paraId="17806885" w14:textId="343682BF" w:rsidR="00B502E9" w:rsidRDefault="00B502E9" w:rsidP="00463889">
      <w:pPr>
        <w:widowControl w:val="0"/>
        <w:autoSpaceDE w:val="0"/>
        <w:autoSpaceDN w:val="0"/>
        <w:adjustRightInd w:val="0"/>
        <w:ind w:right="7"/>
        <w:jc w:val="both"/>
        <w:rPr>
          <w:rFonts w:eastAsia="Calibri"/>
          <w:bCs/>
          <w:lang w:eastAsia="en-US"/>
        </w:rPr>
      </w:pPr>
    </w:p>
    <w:p w14:paraId="2A42975B" w14:textId="77777777" w:rsidR="00B502E9" w:rsidRDefault="00B502E9" w:rsidP="00463889">
      <w:pPr>
        <w:widowControl w:val="0"/>
        <w:autoSpaceDE w:val="0"/>
        <w:autoSpaceDN w:val="0"/>
        <w:adjustRightInd w:val="0"/>
        <w:ind w:right="7"/>
        <w:jc w:val="both"/>
        <w:rPr>
          <w:rFonts w:eastAsia="Calibri"/>
          <w:bCs/>
          <w:lang w:eastAsia="en-US"/>
        </w:rPr>
      </w:pPr>
    </w:p>
    <w:p w14:paraId="1B0B669B" w14:textId="77777777" w:rsidR="00CE2C69" w:rsidRDefault="00CE2C69" w:rsidP="00463889">
      <w:pPr>
        <w:widowControl w:val="0"/>
        <w:autoSpaceDE w:val="0"/>
        <w:autoSpaceDN w:val="0"/>
        <w:adjustRightInd w:val="0"/>
        <w:ind w:right="7"/>
        <w:jc w:val="both"/>
        <w:rPr>
          <w:rFonts w:eastAsia="Calibri"/>
          <w:bCs/>
          <w:lang w:eastAsia="en-US"/>
        </w:rPr>
      </w:pPr>
    </w:p>
    <w:p w14:paraId="1F6C1051" w14:textId="77777777" w:rsidR="00CE2C69" w:rsidRDefault="00CE2C69" w:rsidP="00463889">
      <w:pPr>
        <w:widowControl w:val="0"/>
        <w:autoSpaceDE w:val="0"/>
        <w:autoSpaceDN w:val="0"/>
        <w:adjustRightInd w:val="0"/>
        <w:ind w:right="7"/>
        <w:jc w:val="both"/>
        <w:rPr>
          <w:rFonts w:eastAsia="Calibri"/>
          <w:bCs/>
          <w:lang w:eastAsia="en-US"/>
        </w:rPr>
      </w:pPr>
    </w:p>
    <w:p w14:paraId="0FBABC42" w14:textId="77777777" w:rsidR="00CE2C69" w:rsidRPr="00463889" w:rsidRDefault="00CE2C69" w:rsidP="00463889">
      <w:pPr>
        <w:widowControl w:val="0"/>
        <w:autoSpaceDE w:val="0"/>
        <w:autoSpaceDN w:val="0"/>
        <w:adjustRightInd w:val="0"/>
        <w:ind w:right="7"/>
        <w:jc w:val="both"/>
        <w:rPr>
          <w:rFonts w:eastAsia="Calibri"/>
          <w:bCs/>
          <w:lang w:eastAsia="en-US"/>
        </w:rPr>
      </w:pPr>
    </w:p>
    <w:p w14:paraId="09D4F8BC" w14:textId="77777777" w:rsidR="00711C2E" w:rsidRPr="00463889" w:rsidRDefault="00711C2E" w:rsidP="00463889">
      <w:pPr>
        <w:widowControl w:val="0"/>
        <w:autoSpaceDE w:val="0"/>
        <w:autoSpaceDN w:val="0"/>
        <w:adjustRightInd w:val="0"/>
        <w:ind w:right="7"/>
        <w:jc w:val="both"/>
        <w:rPr>
          <w:rFonts w:eastAsia="Calibri"/>
          <w:bCs/>
          <w:lang w:eastAsia="en-US"/>
        </w:rPr>
      </w:pPr>
    </w:p>
    <w:p w14:paraId="6A4D4673"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II</w:t>
      </w:r>
    </w:p>
    <w:p w14:paraId="31949932"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2CC5F0D3" w14:textId="77777777"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570EA3">
        <w:rPr>
          <w:rFonts w:eastAsia="Arial"/>
          <w:b/>
          <w:bCs/>
          <w:lang w:val="pt-PT" w:eastAsia="pt-PT" w:bidi="pt-PT"/>
        </w:rPr>
        <w:t>8</w:t>
      </w:r>
      <w:r w:rsidR="001F1E28">
        <w:rPr>
          <w:rFonts w:eastAsia="Arial"/>
          <w:b/>
          <w:bCs/>
          <w:lang w:val="pt-PT" w:eastAsia="pt-PT" w:bidi="pt-PT"/>
        </w:rPr>
        <w:t>8</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570EA3">
        <w:rPr>
          <w:rFonts w:eastAsia="Arial"/>
          <w:b/>
          <w:bCs/>
          <w:lang w:val="pt-PT" w:eastAsia="pt-PT" w:bidi="pt-PT"/>
        </w:rPr>
        <w:t>30</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6DFB7815" w14:textId="77777777" w:rsidTr="00C819C2">
        <w:trPr>
          <w:trHeight w:val="20"/>
          <w:jc w:val="center"/>
        </w:trPr>
        <w:tc>
          <w:tcPr>
            <w:tcW w:w="10208" w:type="dxa"/>
            <w:gridSpan w:val="7"/>
            <w:hideMark/>
          </w:tcPr>
          <w:p w14:paraId="40B4AA71"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CC4F43"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CC4F43" w:rsidRPr="008D4179">
              <w:rPr>
                <w:rFonts w:eastAsia="Calibri"/>
                <w:b/>
                <w:bCs/>
                <w:noProof/>
                <w:lang w:eastAsia="en-US"/>
              </w:rPr>
            </w:r>
            <w:r w:rsidR="00CC4F43"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CC4F43" w:rsidRPr="008D4179">
              <w:rPr>
                <w:rFonts w:eastAsia="Calibri"/>
                <w:b/>
                <w:bCs/>
                <w:noProof/>
                <w:lang w:eastAsia="en-US"/>
              </w:rPr>
              <w:fldChar w:fldCharType="end"/>
            </w:r>
          </w:p>
        </w:tc>
      </w:tr>
      <w:tr w:rsidR="008D4179" w:rsidRPr="008D4179" w14:paraId="3CA5AF1D" w14:textId="77777777" w:rsidTr="00C819C2">
        <w:trPr>
          <w:trHeight w:val="20"/>
          <w:jc w:val="center"/>
        </w:trPr>
        <w:tc>
          <w:tcPr>
            <w:tcW w:w="5488" w:type="dxa"/>
            <w:gridSpan w:val="4"/>
            <w:hideMark/>
          </w:tcPr>
          <w:p w14:paraId="633A9EF5"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CC4F43"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CC4F43" w:rsidRPr="008D4179">
              <w:rPr>
                <w:rFonts w:eastAsia="Calibri"/>
                <w:b/>
                <w:bCs/>
                <w:noProof/>
                <w:lang w:eastAsia="en-US"/>
              </w:rPr>
            </w:r>
            <w:r w:rsidR="00CC4F43"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CC4F43" w:rsidRPr="008D4179">
              <w:rPr>
                <w:rFonts w:eastAsia="Calibri"/>
                <w:b/>
                <w:bCs/>
                <w:noProof/>
                <w:lang w:eastAsia="en-US"/>
              </w:rPr>
              <w:fldChar w:fldCharType="end"/>
            </w:r>
          </w:p>
        </w:tc>
        <w:tc>
          <w:tcPr>
            <w:tcW w:w="1627" w:type="dxa"/>
            <w:hideMark/>
          </w:tcPr>
          <w:p w14:paraId="5AF11B68"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6EB54F07"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4C666ED7" w14:textId="77777777" w:rsidTr="00C819C2">
        <w:trPr>
          <w:trHeight w:val="20"/>
          <w:jc w:val="center"/>
        </w:trPr>
        <w:tc>
          <w:tcPr>
            <w:tcW w:w="3051" w:type="dxa"/>
            <w:hideMark/>
          </w:tcPr>
          <w:p w14:paraId="3B3BB0D8"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CC4F43"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CC4F43" w:rsidRPr="00463889">
              <w:rPr>
                <w:rFonts w:eastAsia="Calibri"/>
                <w:b/>
                <w:bCs/>
                <w:noProof/>
                <w:lang w:eastAsia="en-US"/>
              </w:rPr>
            </w:r>
            <w:r w:rsidR="00CC4F43"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CC4F43" w:rsidRPr="00463889">
              <w:rPr>
                <w:rFonts w:eastAsia="Calibri"/>
                <w:b/>
                <w:bCs/>
                <w:noProof/>
                <w:lang w:eastAsia="en-US"/>
              </w:rPr>
              <w:fldChar w:fldCharType="end"/>
            </w:r>
          </w:p>
        </w:tc>
        <w:tc>
          <w:tcPr>
            <w:tcW w:w="1192" w:type="dxa"/>
            <w:gridSpan w:val="2"/>
            <w:hideMark/>
          </w:tcPr>
          <w:p w14:paraId="7BFC28FB"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13BD0F3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56FD3EFE"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4" w:name="Texto7"/>
            <w:r w:rsidR="00CC4F43"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CC4F43" w:rsidRPr="00463889">
              <w:rPr>
                <w:rFonts w:eastAsia="Calibri"/>
                <w:lang w:eastAsia="en-US"/>
              </w:rPr>
            </w:r>
            <w:r w:rsidR="00CC4F43"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CC4F43" w:rsidRPr="00463889">
              <w:rPr>
                <w:rFonts w:eastAsia="Calibri"/>
                <w:lang w:eastAsia="en-US"/>
              </w:rPr>
              <w:fldChar w:fldCharType="end"/>
            </w:r>
            <w:bookmarkEnd w:id="4"/>
          </w:p>
        </w:tc>
      </w:tr>
      <w:tr w:rsidR="007656A5" w:rsidRPr="00463889" w14:paraId="6799C0B8" w14:textId="77777777" w:rsidTr="00C819C2">
        <w:trPr>
          <w:trHeight w:val="20"/>
          <w:jc w:val="center"/>
        </w:trPr>
        <w:tc>
          <w:tcPr>
            <w:tcW w:w="3376" w:type="dxa"/>
            <w:gridSpan w:val="2"/>
            <w:hideMark/>
          </w:tcPr>
          <w:p w14:paraId="10B6FC69"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CC4F43"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CC4F43" w:rsidRPr="00463889">
              <w:rPr>
                <w:rFonts w:eastAsia="Calibri"/>
                <w:b/>
                <w:bCs/>
                <w:noProof/>
                <w:lang w:eastAsia="en-US"/>
              </w:rPr>
            </w:r>
            <w:r w:rsidR="00CC4F43"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CC4F43" w:rsidRPr="00463889">
              <w:rPr>
                <w:rFonts w:eastAsia="Calibri"/>
                <w:b/>
                <w:bCs/>
                <w:noProof/>
                <w:lang w:eastAsia="en-US"/>
              </w:rPr>
              <w:fldChar w:fldCharType="end"/>
            </w:r>
          </w:p>
        </w:tc>
        <w:tc>
          <w:tcPr>
            <w:tcW w:w="6832" w:type="dxa"/>
            <w:gridSpan w:val="5"/>
            <w:hideMark/>
          </w:tcPr>
          <w:p w14:paraId="56FDF480"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0B9BC875" w14:textId="77777777" w:rsidTr="00C819C2">
        <w:trPr>
          <w:trHeight w:val="20"/>
          <w:jc w:val="center"/>
        </w:trPr>
        <w:tc>
          <w:tcPr>
            <w:tcW w:w="3376" w:type="dxa"/>
            <w:gridSpan w:val="2"/>
          </w:tcPr>
          <w:p w14:paraId="1083341B"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14729A72"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7265D717" w14:textId="77777777" w:rsidR="007656A5" w:rsidRPr="00463889" w:rsidRDefault="007656A5" w:rsidP="00463889">
      <w:pPr>
        <w:widowControl w:val="0"/>
        <w:spacing w:line="276" w:lineRule="auto"/>
        <w:ind w:right="7"/>
        <w:jc w:val="center"/>
        <w:rPr>
          <w:rFonts w:eastAsia="Arial"/>
          <w:lang w:val="pt-PT" w:eastAsia="pt-PT" w:bidi="pt-PT"/>
        </w:rPr>
      </w:pPr>
    </w:p>
    <w:tbl>
      <w:tblPr>
        <w:tblW w:w="10349" w:type="dxa"/>
        <w:tblInd w:w="-147" w:type="dxa"/>
        <w:tblCellMar>
          <w:left w:w="70" w:type="dxa"/>
          <w:right w:w="70" w:type="dxa"/>
        </w:tblCellMar>
        <w:tblLook w:val="04A0" w:firstRow="1" w:lastRow="0" w:firstColumn="1" w:lastColumn="0" w:noHBand="0" w:noVBand="1"/>
      </w:tblPr>
      <w:tblGrid>
        <w:gridCol w:w="620"/>
        <w:gridCol w:w="5759"/>
        <w:gridCol w:w="954"/>
        <w:gridCol w:w="854"/>
        <w:gridCol w:w="820"/>
        <w:gridCol w:w="655"/>
        <w:gridCol w:w="687"/>
      </w:tblGrid>
      <w:tr w:rsidR="001F1E28" w14:paraId="177D0884" w14:textId="77777777" w:rsidTr="001F1E28">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97C19" w14:textId="77777777" w:rsidR="001F1E28" w:rsidRDefault="001F1E28" w:rsidP="001F1E28">
            <w:pPr>
              <w:jc w:val="center"/>
              <w:rPr>
                <w:b/>
                <w:bCs/>
              </w:rPr>
            </w:pPr>
            <w:r>
              <w:rPr>
                <w:b/>
                <w:bCs/>
              </w:rPr>
              <w:t>Item</w:t>
            </w:r>
          </w:p>
        </w:tc>
        <w:tc>
          <w:tcPr>
            <w:tcW w:w="5759" w:type="dxa"/>
            <w:tcBorders>
              <w:top w:val="single" w:sz="4" w:space="0" w:color="auto"/>
              <w:left w:val="nil"/>
              <w:bottom w:val="single" w:sz="4" w:space="0" w:color="auto"/>
              <w:right w:val="single" w:sz="4" w:space="0" w:color="auto"/>
            </w:tcBorders>
            <w:shd w:val="clear" w:color="auto" w:fill="auto"/>
            <w:noWrap/>
            <w:vAlign w:val="center"/>
            <w:hideMark/>
          </w:tcPr>
          <w:p w14:paraId="491AB6E7" w14:textId="77777777" w:rsidR="001F1E28" w:rsidRDefault="001F1E28" w:rsidP="001F1E28">
            <w:pPr>
              <w:jc w:val="center"/>
              <w:rPr>
                <w:b/>
                <w:bCs/>
              </w:rPr>
            </w:pPr>
            <w:r>
              <w:rPr>
                <w:b/>
                <w:bCs/>
              </w:rPr>
              <w:t>Material</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20E7A45F" w14:textId="77777777" w:rsidR="001F1E28" w:rsidRDefault="001F1E28">
            <w:pPr>
              <w:jc w:val="center"/>
              <w:rPr>
                <w:b/>
                <w:bCs/>
              </w:rPr>
            </w:pPr>
            <w:proofErr w:type="spellStart"/>
            <w:r>
              <w:rPr>
                <w:b/>
                <w:bCs/>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71998BED" w14:textId="77777777" w:rsidR="001F1E28" w:rsidRDefault="001F1E28">
            <w:pPr>
              <w:jc w:val="center"/>
              <w:rPr>
                <w:b/>
                <w:bCs/>
              </w:rPr>
            </w:pPr>
            <w:r>
              <w:rPr>
                <w:b/>
                <w:bCs/>
              </w:rPr>
              <w:t>Quant.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A9A04E0" w14:textId="77777777" w:rsidR="001F1E28" w:rsidRDefault="001F1E28">
            <w:pPr>
              <w:jc w:val="center"/>
              <w:rPr>
                <w:b/>
                <w:bCs/>
              </w:rPr>
            </w:pPr>
            <w:r>
              <w:rPr>
                <w:b/>
                <w:bCs/>
              </w:rPr>
              <w:t>Marca</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71B9CFED" w14:textId="77777777" w:rsidR="001F1E28" w:rsidRDefault="001F1E28">
            <w:pPr>
              <w:jc w:val="center"/>
              <w:rPr>
                <w:b/>
                <w:bCs/>
              </w:rPr>
            </w:pPr>
            <w:r>
              <w:rPr>
                <w:b/>
                <w:bCs/>
              </w:rPr>
              <w:t>Val. Unit.</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006AAD0A" w14:textId="77777777" w:rsidR="001F1E28" w:rsidRDefault="001F1E28">
            <w:pPr>
              <w:jc w:val="center"/>
              <w:rPr>
                <w:b/>
                <w:bCs/>
              </w:rPr>
            </w:pPr>
            <w:r>
              <w:rPr>
                <w:b/>
                <w:bCs/>
              </w:rPr>
              <w:t>Val. Total</w:t>
            </w:r>
          </w:p>
        </w:tc>
      </w:tr>
      <w:tr w:rsidR="001F1E28" w14:paraId="4570FA50"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2BC660E" w14:textId="77777777" w:rsidR="001F1E28" w:rsidRDefault="001F1E28">
            <w:pPr>
              <w:jc w:val="center"/>
              <w:rPr>
                <w:b/>
                <w:bCs/>
              </w:rPr>
            </w:pPr>
            <w:r>
              <w:rPr>
                <w:b/>
                <w:bCs/>
              </w:rPr>
              <w:t>1</w:t>
            </w:r>
          </w:p>
        </w:tc>
        <w:tc>
          <w:tcPr>
            <w:tcW w:w="5759" w:type="dxa"/>
            <w:tcBorders>
              <w:top w:val="nil"/>
              <w:left w:val="nil"/>
              <w:bottom w:val="single" w:sz="4" w:space="0" w:color="auto"/>
              <w:right w:val="single" w:sz="4" w:space="0" w:color="auto"/>
            </w:tcBorders>
            <w:shd w:val="clear" w:color="auto" w:fill="auto"/>
            <w:vAlign w:val="center"/>
            <w:hideMark/>
          </w:tcPr>
          <w:p w14:paraId="00A3EB9D" w14:textId="77777777" w:rsidR="001F1E28" w:rsidRDefault="001F1E28">
            <w:r>
              <w:t>ÁLCOOL GEL embalagem 05 Litros 70% INPM.</w:t>
            </w:r>
          </w:p>
        </w:tc>
        <w:tc>
          <w:tcPr>
            <w:tcW w:w="954" w:type="dxa"/>
            <w:tcBorders>
              <w:top w:val="nil"/>
              <w:left w:val="nil"/>
              <w:bottom w:val="single" w:sz="4" w:space="0" w:color="auto"/>
              <w:right w:val="single" w:sz="4" w:space="0" w:color="auto"/>
            </w:tcBorders>
            <w:shd w:val="clear" w:color="auto" w:fill="auto"/>
            <w:vAlign w:val="center"/>
            <w:hideMark/>
          </w:tcPr>
          <w:p w14:paraId="2B928A90"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FDA9211" w14:textId="77777777" w:rsidR="001F1E28" w:rsidRDefault="001F1E28">
            <w:pPr>
              <w:jc w:val="center"/>
            </w:pPr>
            <w:r>
              <w:t>800</w:t>
            </w:r>
          </w:p>
        </w:tc>
        <w:tc>
          <w:tcPr>
            <w:tcW w:w="820" w:type="dxa"/>
            <w:tcBorders>
              <w:top w:val="nil"/>
              <w:left w:val="nil"/>
              <w:bottom w:val="single" w:sz="4" w:space="0" w:color="auto"/>
              <w:right w:val="single" w:sz="4" w:space="0" w:color="auto"/>
            </w:tcBorders>
            <w:shd w:val="clear" w:color="auto" w:fill="auto"/>
            <w:vAlign w:val="center"/>
            <w:hideMark/>
          </w:tcPr>
          <w:p w14:paraId="6F22520A"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12B24EDC"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5D87FFE6" w14:textId="77777777" w:rsidR="001F1E28" w:rsidRDefault="001F1E28">
            <w:pPr>
              <w:jc w:val="center"/>
            </w:pPr>
            <w:r>
              <w:t> </w:t>
            </w:r>
          </w:p>
        </w:tc>
      </w:tr>
      <w:tr w:rsidR="001F1E28" w14:paraId="1F1199FA"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A3FAE26" w14:textId="77777777" w:rsidR="001F1E28" w:rsidRDefault="001F1E28">
            <w:pPr>
              <w:jc w:val="center"/>
              <w:rPr>
                <w:b/>
                <w:bCs/>
              </w:rPr>
            </w:pPr>
            <w:r>
              <w:rPr>
                <w:b/>
                <w:bCs/>
              </w:rPr>
              <w:t>2</w:t>
            </w:r>
          </w:p>
        </w:tc>
        <w:tc>
          <w:tcPr>
            <w:tcW w:w="5759" w:type="dxa"/>
            <w:tcBorders>
              <w:top w:val="nil"/>
              <w:left w:val="nil"/>
              <w:bottom w:val="single" w:sz="4" w:space="0" w:color="auto"/>
              <w:right w:val="single" w:sz="4" w:space="0" w:color="auto"/>
            </w:tcBorders>
            <w:shd w:val="clear" w:color="auto" w:fill="auto"/>
            <w:vAlign w:val="center"/>
            <w:hideMark/>
          </w:tcPr>
          <w:p w14:paraId="1808AE8A" w14:textId="77777777" w:rsidR="001F1E28" w:rsidRDefault="001F1E28">
            <w:r>
              <w:t>Avental Hospitalar, tipo capote cirúrgico, material SMS, gramatura cerca de 50, cor com cor, característica adicional manga longa, esterilidade 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w:t>
            </w:r>
          </w:p>
        </w:tc>
        <w:tc>
          <w:tcPr>
            <w:tcW w:w="954" w:type="dxa"/>
            <w:tcBorders>
              <w:top w:val="nil"/>
              <w:left w:val="nil"/>
              <w:bottom w:val="single" w:sz="4" w:space="0" w:color="auto"/>
              <w:right w:val="single" w:sz="4" w:space="0" w:color="auto"/>
            </w:tcBorders>
            <w:shd w:val="clear" w:color="auto" w:fill="auto"/>
            <w:vAlign w:val="center"/>
            <w:hideMark/>
          </w:tcPr>
          <w:p w14:paraId="201CA998"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06A2EE4F" w14:textId="77777777" w:rsidR="001F1E28" w:rsidRDefault="001F1E28">
            <w:pPr>
              <w:jc w:val="center"/>
            </w:pPr>
            <w:r>
              <w:t>5250</w:t>
            </w:r>
          </w:p>
        </w:tc>
        <w:tc>
          <w:tcPr>
            <w:tcW w:w="820" w:type="dxa"/>
            <w:tcBorders>
              <w:top w:val="nil"/>
              <w:left w:val="nil"/>
              <w:bottom w:val="single" w:sz="4" w:space="0" w:color="auto"/>
              <w:right w:val="single" w:sz="4" w:space="0" w:color="auto"/>
            </w:tcBorders>
            <w:shd w:val="clear" w:color="auto" w:fill="auto"/>
            <w:vAlign w:val="center"/>
            <w:hideMark/>
          </w:tcPr>
          <w:p w14:paraId="339D081E"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A4D4250"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0F5C19D" w14:textId="77777777" w:rsidR="001F1E28" w:rsidRDefault="001F1E28">
            <w:pPr>
              <w:jc w:val="center"/>
            </w:pPr>
            <w:r>
              <w:t> </w:t>
            </w:r>
          </w:p>
        </w:tc>
      </w:tr>
      <w:tr w:rsidR="001F1E28" w14:paraId="43432075"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14CBBB4" w14:textId="77777777" w:rsidR="001F1E28" w:rsidRDefault="001F1E28">
            <w:pPr>
              <w:jc w:val="center"/>
              <w:rPr>
                <w:b/>
                <w:bCs/>
              </w:rPr>
            </w:pPr>
            <w:r>
              <w:rPr>
                <w:b/>
                <w:bCs/>
              </w:rPr>
              <w:t>3</w:t>
            </w:r>
          </w:p>
        </w:tc>
        <w:tc>
          <w:tcPr>
            <w:tcW w:w="5759" w:type="dxa"/>
            <w:tcBorders>
              <w:top w:val="nil"/>
              <w:left w:val="nil"/>
              <w:bottom w:val="single" w:sz="4" w:space="0" w:color="auto"/>
              <w:right w:val="single" w:sz="4" w:space="0" w:color="auto"/>
            </w:tcBorders>
            <w:shd w:val="clear" w:color="auto" w:fill="auto"/>
            <w:vAlign w:val="center"/>
            <w:hideMark/>
          </w:tcPr>
          <w:p w14:paraId="77C99E7C" w14:textId="77777777" w:rsidR="001F1E28" w:rsidRDefault="001F1E28">
            <w:r>
              <w:t xml:space="preserve">KIT 4 Rádios Comunicador </w:t>
            </w:r>
            <w:proofErr w:type="spellStart"/>
            <w:r>
              <w:t>Walk</w:t>
            </w:r>
            <w:proofErr w:type="spellEnd"/>
            <w:r>
              <w:t xml:space="preserve"> Talk até 12 km. Comunicadores Para Realização de Segurança Monitoramento e Auxílio no Trabalho de Forma Prática e Rápida.</w:t>
            </w:r>
          </w:p>
        </w:tc>
        <w:tc>
          <w:tcPr>
            <w:tcW w:w="954" w:type="dxa"/>
            <w:tcBorders>
              <w:top w:val="nil"/>
              <w:left w:val="nil"/>
              <w:bottom w:val="single" w:sz="4" w:space="0" w:color="auto"/>
              <w:right w:val="single" w:sz="4" w:space="0" w:color="auto"/>
            </w:tcBorders>
            <w:shd w:val="clear" w:color="auto" w:fill="auto"/>
            <w:vAlign w:val="center"/>
            <w:hideMark/>
          </w:tcPr>
          <w:p w14:paraId="0CD200CC" w14:textId="77777777" w:rsidR="001F1E28" w:rsidRDefault="001F1E28">
            <w:pPr>
              <w:jc w:val="center"/>
            </w:pPr>
            <w:r>
              <w:t>Kit</w:t>
            </w:r>
          </w:p>
        </w:tc>
        <w:tc>
          <w:tcPr>
            <w:tcW w:w="854" w:type="dxa"/>
            <w:tcBorders>
              <w:top w:val="nil"/>
              <w:left w:val="nil"/>
              <w:bottom w:val="single" w:sz="4" w:space="0" w:color="auto"/>
              <w:right w:val="single" w:sz="4" w:space="0" w:color="auto"/>
            </w:tcBorders>
            <w:shd w:val="clear" w:color="auto" w:fill="auto"/>
            <w:vAlign w:val="center"/>
            <w:hideMark/>
          </w:tcPr>
          <w:p w14:paraId="6F7559F7" w14:textId="77777777" w:rsidR="001F1E28" w:rsidRDefault="001F1E28">
            <w:pPr>
              <w:jc w:val="center"/>
            </w:pPr>
            <w:r>
              <w:t>1</w:t>
            </w:r>
          </w:p>
        </w:tc>
        <w:tc>
          <w:tcPr>
            <w:tcW w:w="820" w:type="dxa"/>
            <w:tcBorders>
              <w:top w:val="nil"/>
              <w:left w:val="nil"/>
              <w:bottom w:val="single" w:sz="4" w:space="0" w:color="auto"/>
              <w:right w:val="single" w:sz="4" w:space="0" w:color="auto"/>
            </w:tcBorders>
            <w:shd w:val="clear" w:color="auto" w:fill="auto"/>
            <w:vAlign w:val="center"/>
            <w:hideMark/>
          </w:tcPr>
          <w:p w14:paraId="040939FE"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7102700E"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0591BE6D" w14:textId="77777777" w:rsidR="001F1E28" w:rsidRDefault="001F1E28">
            <w:pPr>
              <w:jc w:val="center"/>
            </w:pPr>
            <w:r>
              <w:t> </w:t>
            </w:r>
          </w:p>
        </w:tc>
      </w:tr>
      <w:tr w:rsidR="001F1E28" w14:paraId="64DB3FED"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140FF93" w14:textId="77777777" w:rsidR="001F1E28" w:rsidRDefault="001F1E28">
            <w:pPr>
              <w:jc w:val="center"/>
              <w:rPr>
                <w:b/>
                <w:bCs/>
              </w:rPr>
            </w:pPr>
            <w:r>
              <w:rPr>
                <w:b/>
                <w:bCs/>
              </w:rPr>
              <w:t>4</w:t>
            </w:r>
          </w:p>
        </w:tc>
        <w:tc>
          <w:tcPr>
            <w:tcW w:w="5759" w:type="dxa"/>
            <w:tcBorders>
              <w:top w:val="nil"/>
              <w:left w:val="nil"/>
              <w:bottom w:val="single" w:sz="4" w:space="0" w:color="auto"/>
              <w:right w:val="single" w:sz="4" w:space="0" w:color="auto"/>
            </w:tcBorders>
            <w:shd w:val="clear" w:color="auto" w:fill="auto"/>
            <w:vAlign w:val="center"/>
            <w:hideMark/>
          </w:tcPr>
          <w:p w14:paraId="3599606D" w14:textId="77777777" w:rsidR="001F1E28" w:rsidRDefault="001F1E28">
            <w:r>
              <w:t>Luva para procedimento não cirúrgico G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58150E03" w14:textId="77777777" w:rsidR="001F1E28" w:rsidRDefault="001F1E28">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3AC77B48" w14:textId="77777777" w:rsidR="001F1E28" w:rsidRDefault="001F1E28">
            <w:pPr>
              <w:jc w:val="center"/>
            </w:pPr>
            <w:r>
              <w:t>400</w:t>
            </w:r>
          </w:p>
        </w:tc>
        <w:tc>
          <w:tcPr>
            <w:tcW w:w="820" w:type="dxa"/>
            <w:tcBorders>
              <w:top w:val="nil"/>
              <w:left w:val="nil"/>
              <w:bottom w:val="single" w:sz="4" w:space="0" w:color="auto"/>
              <w:right w:val="single" w:sz="4" w:space="0" w:color="auto"/>
            </w:tcBorders>
            <w:shd w:val="clear" w:color="auto" w:fill="auto"/>
            <w:vAlign w:val="center"/>
            <w:hideMark/>
          </w:tcPr>
          <w:p w14:paraId="11D14C1B"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5615E35"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2367EC26" w14:textId="77777777" w:rsidR="001F1E28" w:rsidRDefault="001F1E28">
            <w:pPr>
              <w:jc w:val="center"/>
            </w:pPr>
            <w:r>
              <w:t> </w:t>
            </w:r>
          </w:p>
        </w:tc>
      </w:tr>
      <w:tr w:rsidR="001F1E28" w14:paraId="76629604"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3043EF" w14:textId="77777777" w:rsidR="001F1E28" w:rsidRDefault="001F1E28">
            <w:pPr>
              <w:jc w:val="center"/>
              <w:rPr>
                <w:b/>
                <w:bCs/>
              </w:rPr>
            </w:pPr>
            <w:r>
              <w:rPr>
                <w:b/>
                <w:bCs/>
              </w:rPr>
              <w:t>5</w:t>
            </w:r>
          </w:p>
        </w:tc>
        <w:tc>
          <w:tcPr>
            <w:tcW w:w="5759" w:type="dxa"/>
            <w:tcBorders>
              <w:top w:val="nil"/>
              <w:left w:val="nil"/>
              <w:bottom w:val="single" w:sz="4" w:space="0" w:color="auto"/>
              <w:right w:val="single" w:sz="4" w:space="0" w:color="auto"/>
            </w:tcBorders>
            <w:shd w:val="clear" w:color="auto" w:fill="auto"/>
            <w:vAlign w:val="center"/>
            <w:hideMark/>
          </w:tcPr>
          <w:p w14:paraId="38AB03B0" w14:textId="77777777" w:rsidR="001F1E28" w:rsidRDefault="001F1E28">
            <w:r>
              <w:t>Luva para procedimento não cirúrgico GG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13B944F1" w14:textId="77777777" w:rsidR="001F1E28" w:rsidRDefault="001F1E28">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45968866" w14:textId="77777777" w:rsidR="001F1E28" w:rsidRDefault="001F1E28">
            <w:pPr>
              <w:jc w:val="center"/>
            </w:pPr>
            <w:r>
              <w:t>250</w:t>
            </w:r>
          </w:p>
        </w:tc>
        <w:tc>
          <w:tcPr>
            <w:tcW w:w="820" w:type="dxa"/>
            <w:tcBorders>
              <w:top w:val="nil"/>
              <w:left w:val="nil"/>
              <w:bottom w:val="single" w:sz="4" w:space="0" w:color="auto"/>
              <w:right w:val="single" w:sz="4" w:space="0" w:color="auto"/>
            </w:tcBorders>
            <w:shd w:val="clear" w:color="auto" w:fill="auto"/>
            <w:vAlign w:val="center"/>
            <w:hideMark/>
          </w:tcPr>
          <w:p w14:paraId="3AFB8965"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5ED2C773"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573A65DC" w14:textId="77777777" w:rsidR="001F1E28" w:rsidRDefault="001F1E28">
            <w:pPr>
              <w:jc w:val="center"/>
            </w:pPr>
            <w:r>
              <w:t> </w:t>
            </w:r>
          </w:p>
        </w:tc>
      </w:tr>
      <w:tr w:rsidR="001F1E28" w14:paraId="052DC779"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F220346" w14:textId="77777777" w:rsidR="001F1E28" w:rsidRDefault="001F1E28">
            <w:pPr>
              <w:jc w:val="center"/>
              <w:rPr>
                <w:b/>
                <w:bCs/>
              </w:rPr>
            </w:pPr>
            <w:r>
              <w:rPr>
                <w:b/>
                <w:bCs/>
              </w:rPr>
              <w:t>6</w:t>
            </w:r>
          </w:p>
        </w:tc>
        <w:tc>
          <w:tcPr>
            <w:tcW w:w="5759" w:type="dxa"/>
            <w:tcBorders>
              <w:top w:val="nil"/>
              <w:left w:val="nil"/>
              <w:bottom w:val="single" w:sz="4" w:space="0" w:color="auto"/>
              <w:right w:val="single" w:sz="4" w:space="0" w:color="auto"/>
            </w:tcBorders>
            <w:shd w:val="clear" w:color="auto" w:fill="auto"/>
            <w:vAlign w:val="center"/>
            <w:hideMark/>
          </w:tcPr>
          <w:p w14:paraId="16E47CF5" w14:textId="77777777" w:rsidR="001F1E28" w:rsidRDefault="001F1E28">
            <w:r>
              <w:t>Luva para Procedimento não cirúrgico M em látex, não estéril, com pó, lisas, ambidestras, descartáveis, produto de uso único. Caixa com 100 unidades.</w:t>
            </w:r>
          </w:p>
        </w:tc>
        <w:tc>
          <w:tcPr>
            <w:tcW w:w="954" w:type="dxa"/>
            <w:tcBorders>
              <w:top w:val="nil"/>
              <w:left w:val="nil"/>
              <w:bottom w:val="single" w:sz="4" w:space="0" w:color="auto"/>
              <w:right w:val="single" w:sz="4" w:space="0" w:color="auto"/>
            </w:tcBorders>
            <w:shd w:val="clear" w:color="auto" w:fill="auto"/>
            <w:vAlign w:val="center"/>
            <w:hideMark/>
          </w:tcPr>
          <w:p w14:paraId="569A8564" w14:textId="77777777" w:rsidR="001F1E28" w:rsidRDefault="001F1E28">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00FC24A0" w14:textId="77777777" w:rsidR="001F1E28" w:rsidRDefault="001F1E28">
            <w:pPr>
              <w:jc w:val="center"/>
            </w:pPr>
            <w:r>
              <w:t>650</w:t>
            </w:r>
          </w:p>
        </w:tc>
        <w:tc>
          <w:tcPr>
            <w:tcW w:w="820" w:type="dxa"/>
            <w:tcBorders>
              <w:top w:val="nil"/>
              <w:left w:val="nil"/>
              <w:bottom w:val="single" w:sz="4" w:space="0" w:color="auto"/>
              <w:right w:val="single" w:sz="4" w:space="0" w:color="auto"/>
            </w:tcBorders>
            <w:shd w:val="clear" w:color="auto" w:fill="auto"/>
            <w:vAlign w:val="center"/>
            <w:hideMark/>
          </w:tcPr>
          <w:p w14:paraId="6415B2B0"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F74FC5B"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3601FC03" w14:textId="77777777" w:rsidR="001F1E28" w:rsidRDefault="001F1E28">
            <w:pPr>
              <w:jc w:val="center"/>
            </w:pPr>
            <w:r>
              <w:t> </w:t>
            </w:r>
          </w:p>
        </w:tc>
      </w:tr>
      <w:tr w:rsidR="001F1E28" w14:paraId="6F19DB35"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84A3244" w14:textId="77777777" w:rsidR="001F1E28" w:rsidRDefault="001F1E28">
            <w:pPr>
              <w:jc w:val="center"/>
              <w:rPr>
                <w:b/>
                <w:bCs/>
              </w:rPr>
            </w:pPr>
            <w:r>
              <w:rPr>
                <w:b/>
                <w:bCs/>
              </w:rPr>
              <w:t>7</w:t>
            </w:r>
          </w:p>
        </w:tc>
        <w:tc>
          <w:tcPr>
            <w:tcW w:w="5759" w:type="dxa"/>
            <w:tcBorders>
              <w:top w:val="nil"/>
              <w:left w:val="nil"/>
              <w:bottom w:val="single" w:sz="4" w:space="0" w:color="auto"/>
              <w:right w:val="single" w:sz="4" w:space="0" w:color="auto"/>
            </w:tcBorders>
            <w:shd w:val="clear" w:color="auto" w:fill="auto"/>
            <w:vAlign w:val="center"/>
            <w:hideMark/>
          </w:tcPr>
          <w:p w14:paraId="61773537" w14:textId="77777777" w:rsidR="001F1E28" w:rsidRDefault="001F1E28">
            <w:r>
              <w:t xml:space="preserve">Macacão Hospitalar de proteção contra respingos líquidos e poeiras com capuz, elástico em punho. Confeccionado </w:t>
            </w:r>
            <w:r>
              <w:lastRenderedPageBreak/>
              <w:t>em 100% polietileno, atua na proteção contra partículas e substâncias tóxicas ou alérgicas, de origem sintética ou orgânicas. O capuz é acoplado, o macacão possui fechamento em zíper, a CA: 30.866Referência: SLC-55, Cor: Branco juste em elástico na barra e nas mangas.</w:t>
            </w:r>
          </w:p>
        </w:tc>
        <w:tc>
          <w:tcPr>
            <w:tcW w:w="954" w:type="dxa"/>
            <w:tcBorders>
              <w:top w:val="nil"/>
              <w:left w:val="nil"/>
              <w:bottom w:val="single" w:sz="4" w:space="0" w:color="auto"/>
              <w:right w:val="single" w:sz="4" w:space="0" w:color="auto"/>
            </w:tcBorders>
            <w:shd w:val="clear" w:color="auto" w:fill="auto"/>
            <w:vAlign w:val="center"/>
            <w:hideMark/>
          </w:tcPr>
          <w:p w14:paraId="35416901" w14:textId="77777777" w:rsidR="001F1E28" w:rsidRDefault="001F1E28">
            <w:pPr>
              <w:jc w:val="center"/>
            </w:pPr>
            <w:r>
              <w:lastRenderedPageBreak/>
              <w:t>Unidade</w:t>
            </w:r>
          </w:p>
        </w:tc>
        <w:tc>
          <w:tcPr>
            <w:tcW w:w="854" w:type="dxa"/>
            <w:tcBorders>
              <w:top w:val="nil"/>
              <w:left w:val="nil"/>
              <w:bottom w:val="single" w:sz="4" w:space="0" w:color="auto"/>
              <w:right w:val="single" w:sz="4" w:space="0" w:color="auto"/>
            </w:tcBorders>
            <w:shd w:val="clear" w:color="auto" w:fill="auto"/>
            <w:vAlign w:val="center"/>
            <w:hideMark/>
          </w:tcPr>
          <w:p w14:paraId="29662607" w14:textId="77777777" w:rsidR="001F1E28" w:rsidRDefault="001F1E28">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4ECDAC24"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351B380"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306007D9" w14:textId="77777777" w:rsidR="001F1E28" w:rsidRDefault="001F1E28">
            <w:pPr>
              <w:jc w:val="center"/>
            </w:pPr>
            <w:r>
              <w:t> </w:t>
            </w:r>
          </w:p>
        </w:tc>
      </w:tr>
      <w:tr w:rsidR="001F1E28" w14:paraId="5BA3AAF9"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DFB761E" w14:textId="77777777" w:rsidR="001F1E28" w:rsidRDefault="001F1E28">
            <w:pPr>
              <w:jc w:val="center"/>
              <w:rPr>
                <w:b/>
                <w:bCs/>
              </w:rPr>
            </w:pPr>
            <w:r>
              <w:rPr>
                <w:b/>
                <w:bCs/>
              </w:rPr>
              <w:t>8</w:t>
            </w:r>
          </w:p>
        </w:tc>
        <w:tc>
          <w:tcPr>
            <w:tcW w:w="5759" w:type="dxa"/>
            <w:tcBorders>
              <w:top w:val="nil"/>
              <w:left w:val="nil"/>
              <w:bottom w:val="single" w:sz="4" w:space="0" w:color="auto"/>
              <w:right w:val="single" w:sz="4" w:space="0" w:color="auto"/>
            </w:tcBorders>
            <w:shd w:val="clear" w:color="auto" w:fill="auto"/>
            <w:vAlign w:val="center"/>
            <w:hideMark/>
          </w:tcPr>
          <w:p w14:paraId="42EF2C19" w14:textId="77777777" w:rsidR="001F1E28" w:rsidRDefault="001F1E28">
            <w:r>
              <w:t xml:space="preserve">Máscara Cirúrgica Descartável, material </w:t>
            </w:r>
            <w:proofErr w:type="spellStart"/>
            <w:r>
              <w:t>sms</w:t>
            </w:r>
            <w:proofErr w:type="spellEnd"/>
            <w:r>
              <w:t>, 3 camadas com dobras, fixação tiras elásticas, adicionais c/ clipe nasal, componentes filtração de partículas mínima de 95%, esterilidade uso único</w:t>
            </w:r>
          </w:p>
        </w:tc>
        <w:tc>
          <w:tcPr>
            <w:tcW w:w="954" w:type="dxa"/>
            <w:tcBorders>
              <w:top w:val="nil"/>
              <w:left w:val="nil"/>
              <w:bottom w:val="single" w:sz="4" w:space="0" w:color="auto"/>
              <w:right w:val="single" w:sz="4" w:space="0" w:color="auto"/>
            </w:tcBorders>
            <w:shd w:val="clear" w:color="auto" w:fill="auto"/>
            <w:vAlign w:val="center"/>
            <w:hideMark/>
          </w:tcPr>
          <w:p w14:paraId="6C7B94B2"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C0453CB" w14:textId="77777777" w:rsidR="001F1E28" w:rsidRDefault="001F1E28">
            <w:pPr>
              <w:jc w:val="center"/>
            </w:pPr>
            <w:r>
              <w:t>30000</w:t>
            </w:r>
          </w:p>
        </w:tc>
        <w:tc>
          <w:tcPr>
            <w:tcW w:w="820" w:type="dxa"/>
            <w:tcBorders>
              <w:top w:val="nil"/>
              <w:left w:val="nil"/>
              <w:bottom w:val="single" w:sz="4" w:space="0" w:color="auto"/>
              <w:right w:val="single" w:sz="4" w:space="0" w:color="auto"/>
            </w:tcBorders>
            <w:shd w:val="clear" w:color="auto" w:fill="auto"/>
            <w:vAlign w:val="center"/>
            <w:hideMark/>
          </w:tcPr>
          <w:p w14:paraId="2D0F7893"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5917379"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807BB26" w14:textId="77777777" w:rsidR="001F1E28" w:rsidRDefault="001F1E28">
            <w:pPr>
              <w:jc w:val="center"/>
            </w:pPr>
            <w:r>
              <w:t> </w:t>
            </w:r>
          </w:p>
        </w:tc>
      </w:tr>
      <w:tr w:rsidR="001F1E28" w14:paraId="7FC7D988"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E2EA33" w14:textId="77777777" w:rsidR="001F1E28" w:rsidRDefault="001F1E28">
            <w:pPr>
              <w:jc w:val="center"/>
              <w:rPr>
                <w:b/>
                <w:bCs/>
              </w:rPr>
            </w:pPr>
            <w:r>
              <w:rPr>
                <w:b/>
                <w:bCs/>
              </w:rPr>
              <w:t>9</w:t>
            </w:r>
          </w:p>
        </w:tc>
        <w:tc>
          <w:tcPr>
            <w:tcW w:w="5759" w:type="dxa"/>
            <w:tcBorders>
              <w:top w:val="nil"/>
              <w:left w:val="nil"/>
              <w:bottom w:val="single" w:sz="4" w:space="0" w:color="auto"/>
              <w:right w:val="single" w:sz="4" w:space="0" w:color="auto"/>
            </w:tcBorders>
            <w:shd w:val="clear" w:color="auto" w:fill="auto"/>
            <w:vAlign w:val="center"/>
            <w:hideMark/>
          </w:tcPr>
          <w:p w14:paraId="0C3F74E8" w14:textId="77777777" w:rsidR="001F1E28" w:rsidRDefault="001F1E28">
            <w:r>
              <w:t>MÁSCARA DE PANO USO ADULTO - deverão ser confeccionadas em tecido de algodão, laváveis, na cor preta, com clipe nasal, elástico redondo macio e COM BORADO em linha branca símbolo da cidade da cidade (imagem no termo de referência), tamanho aproximado do bordado</w:t>
            </w:r>
            <w:proofErr w:type="gramStart"/>
            <w:r>
              <w:t>: .</w:t>
            </w:r>
            <w:proofErr w:type="gramEnd"/>
            <w:r>
              <w:t xml:space="preserve"> Além disso, devem cobrir totalmente a boca e o nariz, sem deixar espaços nas laterais. As peças deverão ser embaladas em saco plástico de proteção.</w:t>
            </w:r>
          </w:p>
        </w:tc>
        <w:tc>
          <w:tcPr>
            <w:tcW w:w="954" w:type="dxa"/>
            <w:tcBorders>
              <w:top w:val="nil"/>
              <w:left w:val="nil"/>
              <w:bottom w:val="single" w:sz="4" w:space="0" w:color="auto"/>
              <w:right w:val="single" w:sz="4" w:space="0" w:color="auto"/>
            </w:tcBorders>
            <w:shd w:val="clear" w:color="auto" w:fill="auto"/>
            <w:vAlign w:val="center"/>
            <w:hideMark/>
          </w:tcPr>
          <w:p w14:paraId="79749B9B"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09827369" w14:textId="77777777" w:rsidR="001F1E28" w:rsidRDefault="001F1E28">
            <w:pPr>
              <w:jc w:val="center"/>
            </w:pPr>
            <w:r>
              <w:t>10300</w:t>
            </w:r>
          </w:p>
        </w:tc>
        <w:tc>
          <w:tcPr>
            <w:tcW w:w="820" w:type="dxa"/>
            <w:tcBorders>
              <w:top w:val="nil"/>
              <w:left w:val="nil"/>
              <w:bottom w:val="single" w:sz="4" w:space="0" w:color="auto"/>
              <w:right w:val="single" w:sz="4" w:space="0" w:color="auto"/>
            </w:tcBorders>
            <w:shd w:val="clear" w:color="auto" w:fill="auto"/>
            <w:vAlign w:val="center"/>
            <w:hideMark/>
          </w:tcPr>
          <w:p w14:paraId="6C923E69"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17135FC"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2F30D77E" w14:textId="77777777" w:rsidR="001F1E28" w:rsidRDefault="001F1E28">
            <w:pPr>
              <w:jc w:val="center"/>
            </w:pPr>
            <w:r>
              <w:t> </w:t>
            </w:r>
          </w:p>
        </w:tc>
      </w:tr>
      <w:tr w:rsidR="001F1E28" w14:paraId="389DF76F"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F131AA" w14:textId="77777777" w:rsidR="001F1E28" w:rsidRDefault="001F1E28">
            <w:pPr>
              <w:jc w:val="center"/>
              <w:rPr>
                <w:b/>
                <w:bCs/>
              </w:rPr>
            </w:pPr>
            <w:r>
              <w:rPr>
                <w:b/>
                <w:bCs/>
              </w:rPr>
              <w:t>10</w:t>
            </w:r>
          </w:p>
        </w:tc>
        <w:tc>
          <w:tcPr>
            <w:tcW w:w="5759" w:type="dxa"/>
            <w:tcBorders>
              <w:top w:val="nil"/>
              <w:left w:val="nil"/>
              <w:bottom w:val="single" w:sz="4" w:space="0" w:color="auto"/>
              <w:right w:val="single" w:sz="4" w:space="0" w:color="auto"/>
            </w:tcBorders>
            <w:shd w:val="clear" w:color="auto" w:fill="auto"/>
            <w:vAlign w:val="center"/>
            <w:hideMark/>
          </w:tcPr>
          <w:p w14:paraId="300B18F5" w14:textId="77777777" w:rsidR="001F1E28" w:rsidRDefault="001F1E28">
            <w:r>
              <w:t>MASCARA DE PANO USO INFANTIL - deverão ser confeccionadas em tecido de algodão ou algodão e poliéster e precisam ser laváveis. Além disso, devem cobrir totalmente a boca e o nariz, sem deixar espaços nas laterais, e serão produzidas em três tamanhos. Infantil (2 a 6 anos); infanto-juvenil (8 a 14 anos) e adultos. As peças deverão ser embaladas em saco plástico opaco para proteção, contendo na parte externa uma etiqueta adesiva com o número de unidades e o tamanho indicativo.</w:t>
            </w:r>
          </w:p>
        </w:tc>
        <w:tc>
          <w:tcPr>
            <w:tcW w:w="954" w:type="dxa"/>
            <w:tcBorders>
              <w:top w:val="nil"/>
              <w:left w:val="nil"/>
              <w:bottom w:val="single" w:sz="4" w:space="0" w:color="auto"/>
              <w:right w:val="single" w:sz="4" w:space="0" w:color="auto"/>
            </w:tcBorders>
            <w:shd w:val="clear" w:color="auto" w:fill="auto"/>
            <w:vAlign w:val="center"/>
            <w:hideMark/>
          </w:tcPr>
          <w:p w14:paraId="34C92C72"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4BAE928" w14:textId="77777777" w:rsidR="001F1E28" w:rsidRDefault="001F1E28">
            <w:pPr>
              <w:jc w:val="center"/>
            </w:pPr>
            <w:r>
              <w:t>2346</w:t>
            </w:r>
          </w:p>
        </w:tc>
        <w:tc>
          <w:tcPr>
            <w:tcW w:w="820" w:type="dxa"/>
            <w:tcBorders>
              <w:top w:val="nil"/>
              <w:left w:val="nil"/>
              <w:bottom w:val="single" w:sz="4" w:space="0" w:color="auto"/>
              <w:right w:val="single" w:sz="4" w:space="0" w:color="auto"/>
            </w:tcBorders>
            <w:shd w:val="clear" w:color="auto" w:fill="auto"/>
            <w:vAlign w:val="center"/>
            <w:hideMark/>
          </w:tcPr>
          <w:p w14:paraId="318F71E8"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6711AAF8"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2BD8D632" w14:textId="77777777" w:rsidR="001F1E28" w:rsidRDefault="001F1E28">
            <w:pPr>
              <w:jc w:val="center"/>
            </w:pPr>
            <w:r>
              <w:t> </w:t>
            </w:r>
          </w:p>
        </w:tc>
      </w:tr>
      <w:tr w:rsidR="001F1E28" w14:paraId="5D52358A"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F2A2ACD" w14:textId="77777777" w:rsidR="001F1E28" w:rsidRDefault="001F1E28">
            <w:pPr>
              <w:jc w:val="center"/>
              <w:rPr>
                <w:b/>
                <w:bCs/>
              </w:rPr>
            </w:pPr>
            <w:r>
              <w:rPr>
                <w:b/>
                <w:bCs/>
              </w:rPr>
              <w:t>11</w:t>
            </w:r>
          </w:p>
        </w:tc>
        <w:tc>
          <w:tcPr>
            <w:tcW w:w="5759" w:type="dxa"/>
            <w:tcBorders>
              <w:top w:val="nil"/>
              <w:left w:val="nil"/>
              <w:bottom w:val="single" w:sz="4" w:space="0" w:color="auto"/>
              <w:right w:val="single" w:sz="4" w:space="0" w:color="auto"/>
            </w:tcBorders>
            <w:shd w:val="clear" w:color="auto" w:fill="auto"/>
            <w:vAlign w:val="center"/>
            <w:hideMark/>
          </w:tcPr>
          <w:p w14:paraId="2FB8CD45" w14:textId="77777777" w:rsidR="001F1E28" w:rsidRDefault="001F1E28">
            <w:r>
              <w:t>Máscara de Proteção KN95 PFF2 hospitalar Descartável, Máscara respiratória FFP2 não tecida dobrável N95 de proteção de segurança, N95 - Filtro de partículas (95% do nível de eficiência do filtro) máscara FFP2.</w:t>
            </w:r>
          </w:p>
        </w:tc>
        <w:tc>
          <w:tcPr>
            <w:tcW w:w="954" w:type="dxa"/>
            <w:tcBorders>
              <w:top w:val="nil"/>
              <w:left w:val="nil"/>
              <w:bottom w:val="single" w:sz="4" w:space="0" w:color="auto"/>
              <w:right w:val="single" w:sz="4" w:space="0" w:color="auto"/>
            </w:tcBorders>
            <w:shd w:val="clear" w:color="auto" w:fill="auto"/>
            <w:vAlign w:val="center"/>
            <w:hideMark/>
          </w:tcPr>
          <w:p w14:paraId="5FA79EE4"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3C876DF7" w14:textId="77777777" w:rsidR="001F1E28" w:rsidRDefault="001F1E28">
            <w:pPr>
              <w:jc w:val="center"/>
            </w:pPr>
            <w:r>
              <w:t>5419</w:t>
            </w:r>
          </w:p>
        </w:tc>
        <w:tc>
          <w:tcPr>
            <w:tcW w:w="820" w:type="dxa"/>
            <w:tcBorders>
              <w:top w:val="nil"/>
              <w:left w:val="nil"/>
              <w:bottom w:val="single" w:sz="4" w:space="0" w:color="auto"/>
              <w:right w:val="single" w:sz="4" w:space="0" w:color="auto"/>
            </w:tcBorders>
            <w:shd w:val="clear" w:color="auto" w:fill="auto"/>
            <w:vAlign w:val="center"/>
            <w:hideMark/>
          </w:tcPr>
          <w:p w14:paraId="32926E1B"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3696BF53"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5036B1DC" w14:textId="77777777" w:rsidR="001F1E28" w:rsidRDefault="001F1E28">
            <w:pPr>
              <w:jc w:val="center"/>
            </w:pPr>
            <w:r>
              <w:t> </w:t>
            </w:r>
          </w:p>
        </w:tc>
      </w:tr>
      <w:tr w:rsidR="001F1E28" w14:paraId="25C36779"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5DCC933" w14:textId="77777777" w:rsidR="001F1E28" w:rsidRDefault="001F1E28">
            <w:pPr>
              <w:jc w:val="center"/>
              <w:rPr>
                <w:b/>
                <w:bCs/>
              </w:rPr>
            </w:pPr>
            <w:r>
              <w:rPr>
                <w:b/>
                <w:bCs/>
              </w:rPr>
              <w:t>12</w:t>
            </w:r>
          </w:p>
        </w:tc>
        <w:tc>
          <w:tcPr>
            <w:tcW w:w="5759" w:type="dxa"/>
            <w:tcBorders>
              <w:top w:val="nil"/>
              <w:left w:val="nil"/>
              <w:bottom w:val="single" w:sz="4" w:space="0" w:color="auto"/>
              <w:right w:val="single" w:sz="4" w:space="0" w:color="auto"/>
            </w:tcBorders>
            <w:shd w:val="clear" w:color="auto" w:fill="auto"/>
            <w:vAlign w:val="center"/>
            <w:hideMark/>
          </w:tcPr>
          <w:p w14:paraId="721F69BD" w14:textId="77777777" w:rsidR="001F1E28" w:rsidRDefault="001F1E28">
            <w:r>
              <w:t>Óculos de Segurança com armação e hastes (reguláveis) em plástico, visor incolor, confeccionado em uma única peça de policarbonato com lentes curvas para oferecer proteção lateral, maior visão periférica.</w:t>
            </w:r>
          </w:p>
        </w:tc>
        <w:tc>
          <w:tcPr>
            <w:tcW w:w="954" w:type="dxa"/>
            <w:tcBorders>
              <w:top w:val="nil"/>
              <w:left w:val="nil"/>
              <w:bottom w:val="single" w:sz="4" w:space="0" w:color="auto"/>
              <w:right w:val="single" w:sz="4" w:space="0" w:color="auto"/>
            </w:tcBorders>
            <w:shd w:val="clear" w:color="auto" w:fill="auto"/>
            <w:vAlign w:val="center"/>
            <w:hideMark/>
          </w:tcPr>
          <w:p w14:paraId="3A286B0D"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3B9FA113" w14:textId="77777777" w:rsidR="001F1E28" w:rsidRDefault="001F1E28">
            <w:pPr>
              <w:jc w:val="center"/>
            </w:pPr>
            <w:r>
              <w:t>100</w:t>
            </w:r>
          </w:p>
        </w:tc>
        <w:tc>
          <w:tcPr>
            <w:tcW w:w="820" w:type="dxa"/>
            <w:tcBorders>
              <w:top w:val="nil"/>
              <w:left w:val="nil"/>
              <w:bottom w:val="single" w:sz="4" w:space="0" w:color="auto"/>
              <w:right w:val="single" w:sz="4" w:space="0" w:color="auto"/>
            </w:tcBorders>
            <w:shd w:val="clear" w:color="auto" w:fill="auto"/>
            <w:vAlign w:val="center"/>
            <w:hideMark/>
          </w:tcPr>
          <w:p w14:paraId="75F31716"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9C9A83F"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1848391A" w14:textId="77777777" w:rsidR="001F1E28" w:rsidRDefault="001F1E28">
            <w:pPr>
              <w:jc w:val="center"/>
            </w:pPr>
            <w:r>
              <w:t> </w:t>
            </w:r>
          </w:p>
        </w:tc>
      </w:tr>
      <w:tr w:rsidR="001F1E28" w14:paraId="1667FEE9"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655C4E" w14:textId="77777777" w:rsidR="001F1E28" w:rsidRDefault="001F1E28">
            <w:pPr>
              <w:jc w:val="center"/>
              <w:rPr>
                <w:b/>
                <w:bCs/>
              </w:rPr>
            </w:pPr>
            <w:r>
              <w:rPr>
                <w:b/>
                <w:bCs/>
              </w:rPr>
              <w:t>13</w:t>
            </w:r>
          </w:p>
        </w:tc>
        <w:tc>
          <w:tcPr>
            <w:tcW w:w="5759" w:type="dxa"/>
            <w:tcBorders>
              <w:top w:val="nil"/>
              <w:left w:val="nil"/>
              <w:bottom w:val="single" w:sz="4" w:space="0" w:color="auto"/>
              <w:right w:val="single" w:sz="4" w:space="0" w:color="auto"/>
            </w:tcBorders>
            <w:shd w:val="clear" w:color="auto" w:fill="auto"/>
            <w:vAlign w:val="center"/>
            <w:hideMark/>
          </w:tcPr>
          <w:p w14:paraId="4F9303E3" w14:textId="77777777" w:rsidR="001F1E28" w:rsidRDefault="001F1E28">
            <w:r>
              <w:t>OXIMETRO de Pulso da Ponta do Dedo Display Led Digital, Medidor de Saturação de Oxigênio no Sangue e Batimento Cardíaco de Modo Simples, Através do Dedo. Leve e Compacto.</w:t>
            </w:r>
          </w:p>
        </w:tc>
        <w:tc>
          <w:tcPr>
            <w:tcW w:w="954" w:type="dxa"/>
            <w:tcBorders>
              <w:top w:val="nil"/>
              <w:left w:val="nil"/>
              <w:bottom w:val="single" w:sz="4" w:space="0" w:color="auto"/>
              <w:right w:val="single" w:sz="4" w:space="0" w:color="auto"/>
            </w:tcBorders>
            <w:shd w:val="clear" w:color="auto" w:fill="auto"/>
            <w:vAlign w:val="center"/>
            <w:hideMark/>
          </w:tcPr>
          <w:p w14:paraId="5608F65A"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30DFC133" w14:textId="77777777" w:rsidR="001F1E28" w:rsidRDefault="001F1E28">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13038797"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97558F7"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5E2BC8A" w14:textId="77777777" w:rsidR="001F1E28" w:rsidRDefault="001F1E28">
            <w:pPr>
              <w:jc w:val="center"/>
            </w:pPr>
            <w:r>
              <w:t> </w:t>
            </w:r>
          </w:p>
        </w:tc>
      </w:tr>
      <w:tr w:rsidR="001F1E28" w14:paraId="07515D8D"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EAADF07" w14:textId="77777777" w:rsidR="001F1E28" w:rsidRDefault="001F1E28">
            <w:pPr>
              <w:jc w:val="center"/>
              <w:rPr>
                <w:b/>
                <w:bCs/>
              </w:rPr>
            </w:pPr>
            <w:r>
              <w:rPr>
                <w:b/>
                <w:bCs/>
              </w:rPr>
              <w:t>14</w:t>
            </w:r>
          </w:p>
        </w:tc>
        <w:tc>
          <w:tcPr>
            <w:tcW w:w="5759" w:type="dxa"/>
            <w:tcBorders>
              <w:top w:val="nil"/>
              <w:left w:val="nil"/>
              <w:bottom w:val="single" w:sz="4" w:space="0" w:color="auto"/>
              <w:right w:val="single" w:sz="4" w:space="0" w:color="auto"/>
            </w:tcBorders>
            <w:shd w:val="clear" w:color="auto" w:fill="auto"/>
            <w:vAlign w:val="center"/>
            <w:hideMark/>
          </w:tcPr>
          <w:p w14:paraId="6C3AD3BA" w14:textId="77777777" w:rsidR="001F1E28" w:rsidRDefault="001F1E28">
            <w:r>
              <w:t xml:space="preserve">PROTETOR FACIAL tipo face </w:t>
            </w:r>
            <w:proofErr w:type="spellStart"/>
            <w:r>
              <w:t>shield</w:t>
            </w:r>
            <w:proofErr w:type="spellEnd"/>
            <w:r>
              <w:t xml:space="preserve"> em policarbonato de 0,5mm de espessura, ultra resistente a riscos e produtos químicos, reutilizável após a desinfecção, ajustável, leve e confortável, viseira transparente, dimensões da viseira que proporcione proteção facial completa.</w:t>
            </w:r>
          </w:p>
        </w:tc>
        <w:tc>
          <w:tcPr>
            <w:tcW w:w="954" w:type="dxa"/>
            <w:tcBorders>
              <w:top w:val="nil"/>
              <w:left w:val="nil"/>
              <w:bottom w:val="single" w:sz="4" w:space="0" w:color="auto"/>
              <w:right w:val="single" w:sz="4" w:space="0" w:color="auto"/>
            </w:tcBorders>
            <w:shd w:val="clear" w:color="auto" w:fill="auto"/>
            <w:vAlign w:val="center"/>
            <w:hideMark/>
          </w:tcPr>
          <w:p w14:paraId="27D96BA6"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5B039A7E" w14:textId="77777777" w:rsidR="001F1E28" w:rsidRDefault="001F1E28">
            <w:pPr>
              <w:jc w:val="center"/>
            </w:pPr>
            <w:r>
              <w:t>250</w:t>
            </w:r>
          </w:p>
        </w:tc>
        <w:tc>
          <w:tcPr>
            <w:tcW w:w="820" w:type="dxa"/>
            <w:tcBorders>
              <w:top w:val="nil"/>
              <w:left w:val="nil"/>
              <w:bottom w:val="single" w:sz="4" w:space="0" w:color="auto"/>
              <w:right w:val="single" w:sz="4" w:space="0" w:color="auto"/>
            </w:tcBorders>
            <w:shd w:val="clear" w:color="auto" w:fill="auto"/>
            <w:vAlign w:val="center"/>
            <w:hideMark/>
          </w:tcPr>
          <w:p w14:paraId="344AAFC9"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30468DF5"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1DC0C4FA" w14:textId="77777777" w:rsidR="001F1E28" w:rsidRDefault="001F1E28">
            <w:pPr>
              <w:jc w:val="center"/>
            </w:pPr>
            <w:r>
              <w:t> </w:t>
            </w:r>
          </w:p>
        </w:tc>
      </w:tr>
      <w:tr w:rsidR="001F1E28" w14:paraId="3895181D"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7E9C93" w14:textId="77777777" w:rsidR="001F1E28" w:rsidRDefault="001F1E28">
            <w:pPr>
              <w:jc w:val="center"/>
              <w:rPr>
                <w:b/>
                <w:bCs/>
              </w:rPr>
            </w:pPr>
            <w:r>
              <w:rPr>
                <w:b/>
                <w:bCs/>
              </w:rPr>
              <w:t>15</w:t>
            </w:r>
          </w:p>
        </w:tc>
        <w:tc>
          <w:tcPr>
            <w:tcW w:w="5759" w:type="dxa"/>
            <w:tcBorders>
              <w:top w:val="nil"/>
              <w:left w:val="nil"/>
              <w:bottom w:val="single" w:sz="4" w:space="0" w:color="auto"/>
              <w:right w:val="single" w:sz="4" w:space="0" w:color="auto"/>
            </w:tcBorders>
            <w:shd w:val="clear" w:color="auto" w:fill="auto"/>
            <w:vAlign w:val="center"/>
            <w:hideMark/>
          </w:tcPr>
          <w:p w14:paraId="2F498FA4" w14:textId="77777777" w:rsidR="001F1E28" w:rsidRDefault="001F1E28">
            <w:r>
              <w:t>Sapatilha (</w:t>
            </w:r>
            <w:proofErr w:type="spellStart"/>
            <w:r>
              <w:t>Propé</w:t>
            </w:r>
            <w:proofErr w:type="spellEnd"/>
            <w:r>
              <w:t xml:space="preserve">). Descartável, material 100% polipropileno, gramatura 30 g/m², cor azul ou branca. </w:t>
            </w:r>
            <w:r>
              <w:lastRenderedPageBreak/>
              <w:t>Pacote com 100 PARES (200 unidades). (Tamanho compatível até 43).</w:t>
            </w:r>
          </w:p>
        </w:tc>
        <w:tc>
          <w:tcPr>
            <w:tcW w:w="954" w:type="dxa"/>
            <w:tcBorders>
              <w:top w:val="nil"/>
              <w:left w:val="nil"/>
              <w:bottom w:val="single" w:sz="4" w:space="0" w:color="auto"/>
              <w:right w:val="single" w:sz="4" w:space="0" w:color="auto"/>
            </w:tcBorders>
            <w:shd w:val="clear" w:color="auto" w:fill="auto"/>
            <w:vAlign w:val="center"/>
            <w:hideMark/>
          </w:tcPr>
          <w:p w14:paraId="3418510F" w14:textId="77777777" w:rsidR="001F1E28" w:rsidRDefault="001F1E28">
            <w:pPr>
              <w:jc w:val="center"/>
            </w:pPr>
            <w:r>
              <w:lastRenderedPageBreak/>
              <w:t>Pacote</w:t>
            </w:r>
          </w:p>
        </w:tc>
        <w:tc>
          <w:tcPr>
            <w:tcW w:w="854" w:type="dxa"/>
            <w:tcBorders>
              <w:top w:val="nil"/>
              <w:left w:val="nil"/>
              <w:bottom w:val="single" w:sz="4" w:space="0" w:color="auto"/>
              <w:right w:val="single" w:sz="4" w:space="0" w:color="auto"/>
            </w:tcBorders>
            <w:shd w:val="clear" w:color="auto" w:fill="auto"/>
            <w:vAlign w:val="center"/>
            <w:hideMark/>
          </w:tcPr>
          <w:p w14:paraId="23EA750F" w14:textId="77777777" w:rsidR="001F1E28" w:rsidRDefault="001F1E28">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7499744C"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3E0F7C20"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3199C7B" w14:textId="77777777" w:rsidR="001F1E28" w:rsidRDefault="001F1E28">
            <w:pPr>
              <w:jc w:val="center"/>
            </w:pPr>
            <w:r>
              <w:t> </w:t>
            </w:r>
          </w:p>
        </w:tc>
      </w:tr>
      <w:tr w:rsidR="001F1E28" w14:paraId="2763C28E"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CAED12" w14:textId="77777777" w:rsidR="001F1E28" w:rsidRDefault="001F1E28">
            <w:pPr>
              <w:jc w:val="center"/>
              <w:rPr>
                <w:b/>
                <w:bCs/>
              </w:rPr>
            </w:pPr>
            <w:r>
              <w:rPr>
                <w:b/>
                <w:bCs/>
              </w:rPr>
              <w:t>16</w:t>
            </w:r>
          </w:p>
        </w:tc>
        <w:tc>
          <w:tcPr>
            <w:tcW w:w="5759" w:type="dxa"/>
            <w:tcBorders>
              <w:top w:val="nil"/>
              <w:left w:val="nil"/>
              <w:bottom w:val="single" w:sz="4" w:space="0" w:color="auto"/>
              <w:right w:val="single" w:sz="4" w:space="0" w:color="auto"/>
            </w:tcBorders>
            <w:shd w:val="clear" w:color="auto" w:fill="auto"/>
            <w:vAlign w:val="center"/>
            <w:hideMark/>
          </w:tcPr>
          <w:p w14:paraId="65F5B1E4" w14:textId="77777777" w:rsidR="001F1E28" w:rsidRDefault="001F1E28">
            <w:r>
              <w:t>TAPETE SANITIZANTE Pedilúvio para Higienização dos Pés: Limpa e Seca.</w:t>
            </w:r>
          </w:p>
        </w:tc>
        <w:tc>
          <w:tcPr>
            <w:tcW w:w="954" w:type="dxa"/>
            <w:tcBorders>
              <w:top w:val="nil"/>
              <w:left w:val="nil"/>
              <w:bottom w:val="single" w:sz="4" w:space="0" w:color="auto"/>
              <w:right w:val="single" w:sz="4" w:space="0" w:color="auto"/>
            </w:tcBorders>
            <w:shd w:val="clear" w:color="auto" w:fill="auto"/>
            <w:vAlign w:val="center"/>
            <w:hideMark/>
          </w:tcPr>
          <w:p w14:paraId="1DB65651"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771A16C6" w14:textId="77777777" w:rsidR="001F1E28" w:rsidRDefault="001F1E28">
            <w:pPr>
              <w:jc w:val="center"/>
            </w:pPr>
            <w:r>
              <w:t>40</w:t>
            </w:r>
          </w:p>
        </w:tc>
        <w:tc>
          <w:tcPr>
            <w:tcW w:w="820" w:type="dxa"/>
            <w:tcBorders>
              <w:top w:val="nil"/>
              <w:left w:val="nil"/>
              <w:bottom w:val="single" w:sz="4" w:space="0" w:color="auto"/>
              <w:right w:val="single" w:sz="4" w:space="0" w:color="auto"/>
            </w:tcBorders>
            <w:shd w:val="clear" w:color="auto" w:fill="auto"/>
            <w:vAlign w:val="center"/>
            <w:hideMark/>
          </w:tcPr>
          <w:p w14:paraId="3EE8905B"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7AF6D895"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6ADFD10D" w14:textId="77777777" w:rsidR="001F1E28" w:rsidRDefault="001F1E28">
            <w:pPr>
              <w:jc w:val="center"/>
            </w:pPr>
            <w:r>
              <w:t> </w:t>
            </w:r>
          </w:p>
        </w:tc>
      </w:tr>
      <w:tr w:rsidR="001F1E28" w14:paraId="03B728DE"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2B8B8A" w14:textId="77777777" w:rsidR="001F1E28" w:rsidRDefault="001F1E28">
            <w:pPr>
              <w:jc w:val="center"/>
              <w:rPr>
                <w:b/>
                <w:bCs/>
              </w:rPr>
            </w:pPr>
            <w:r>
              <w:rPr>
                <w:b/>
                <w:bCs/>
              </w:rPr>
              <w:t>17</w:t>
            </w:r>
          </w:p>
        </w:tc>
        <w:tc>
          <w:tcPr>
            <w:tcW w:w="5759" w:type="dxa"/>
            <w:tcBorders>
              <w:top w:val="nil"/>
              <w:left w:val="nil"/>
              <w:bottom w:val="single" w:sz="4" w:space="0" w:color="auto"/>
              <w:right w:val="single" w:sz="4" w:space="0" w:color="auto"/>
            </w:tcBorders>
            <w:shd w:val="clear" w:color="auto" w:fill="auto"/>
            <w:vAlign w:val="center"/>
            <w:hideMark/>
          </w:tcPr>
          <w:p w14:paraId="569511AF" w14:textId="77777777" w:rsidR="001F1E28" w:rsidRDefault="001F1E28">
            <w:r>
              <w:t>TENDA 3x3 Dobrável Sanfonada Poliéster em Alumínio. Estrutura de Armação Reta. Contém Cobertura em Poliéster com Proteção, Estrutura de Alumínio e Sistema de Escoamento de Água com Saída nos Cantos, Fixação com Cordinha com Ganchos e Discos Para Ancoragem.</w:t>
            </w:r>
          </w:p>
        </w:tc>
        <w:tc>
          <w:tcPr>
            <w:tcW w:w="954" w:type="dxa"/>
            <w:tcBorders>
              <w:top w:val="nil"/>
              <w:left w:val="nil"/>
              <w:bottom w:val="single" w:sz="4" w:space="0" w:color="auto"/>
              <w:right w:val="single" w:sz="4" w:space="0" w:color="auto"/>
            </w:tcBorders>
            <w:shd w:val="clear" w:color="auto" w:fill="auto"/>
            <w:vAlign w:val="center"/>
            <w:hideMark/>
          </w:tcPr>
          <w:p w14:paraId="2FD45DA3"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011901BF" w14:textId="77777777" w:rsidR="001F1E28" w:rsidRDefault="001F1E28">
            <w:pPr>
              <w:jc w:val="center"/>
            </w:pPr>
            <w:r>
              <w:t>3</w:t>
            </w:r>
          </w:p>
        </w:tc>
        <w:tc>
          <w:tcPr>
            <w:tcW w:w="820" w:type="dxa"/>
            <w:tcBorders>
              <w:top w:val="nil"/>
              <w:left w:val="nil"/>
              <w:bottom w:val="single" w:sz="4" w:space="0" w:color="auto"/>
              <w:right w:val="single" w:sz="4" w:space="0" w:color="auto"/>
            </w:tcBorders>
            <w:shd w:val="clear" w:color="auto" w:fill="auto"/>
            <w:vAlign w:val="center"/>
            <w:hideMark/>
          </w:tcPr>
          <w:p w14:paraId="3764B376"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D457CC1"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5DCFB09C" w14:textId="77777777" w:rsidR="001F1E28" w:rsidRDefault="001F1E28">
            <w:pPr>
              <w:jc w:val="center"/>
            </w:pPr>
            <w:r>
              <w:t> </w:t>
            </w:r>
          </w:p>
        </w:tc>
      </w:tr>
      <w:tr w:rsidR="001F1E28" w14:paraId="5CAA4942"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A7781C" w14:textId="77777777" w:rsidR="001F1E28" w:rsidRDefault="001F1E28">
            <w:pPr>
              <w:jc w:val="center"/>
              <w:rPr>
                <w:b/>
                <w:bCs/>
              </w:rPr>
            </w:pPr>
            <w:r>
              <w:rPr>
                <w:b/>
                <w:bCs/>
              </w:rPr>
              <w:t>18</w:t>
            </w:r>
          </w:p>
        </w:tc>
        <w:tc>
          <w:tcPr>
            <w:tcW w:w="5759" w:type="dxa"/>
            <w:tcBorders>
              <w:top w:val="nil"/>
              <w:left w:val="nil"/>
              <w:bottom w:val="single" w:sz="4" w:space="0" w:color="auto"/>
              <w:right w:val="single" w:sz="4" w:space="0" w:color="auto"/>
            </w:tcBorders>
            <w:shd w:val="clear" w:color="auto" w:fill="auto"/>
            <w:vAlign w:val="center"/>
            <w:hideMark/>
          </w:tcPr>
          <w:p w14:paraId="47B78B22" w14:textId="77777777" w:rsidR="001F1E28" w:rsidRDefault="001F1E28">
            <w:r>
              <w:t>TERMÔMETRO de Testa Infravermelho Digital.</w:t>
            </w:r>
          </w:p>
        </w:tc>
        <w:tc>
          <w:tcPr>
            <w:tcW w:w="954" w:type="dxa"/>
            <w:tcBorders>
              <w:top w:val="nil"/>
              <w:left w:val="nil"/>
              <w:bottom w:val="single" w:sz="4" w:space="0" w:color="auto"/>
              <w:right w:val="single" w:sz="4" w:space="0" w:color="auto"/>
            </w:tcBorders>
            <w:shd w:val="clear" w:color="auto" w:fill="auto"/>
            <w:vAlign w:val="center"/>
            <w:hideMark/>
          </w:tcPr>
          <w:p w14:paraId="676183B2"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3063688" w14:textId="77777777" w:rsidR="001F1E28" w:rsidRDefault="001F1E28">
            <w:pPr>
              <w:jc w:val="center"/>
            </w:pPr>
            <w:r>
              <w:t>52</w:t>
            </w:r>
          </w:p>
        </w:tc>
        <w:tc>
          <w:tcPr>
            <w:tcW w:w="820" w:type="dxa"/>
            <w:tcBorders>
              <w:top w:val="nil"/>
              <w:left w:val="nil"/>
              <w:bottom w:val="single" w:sz="4" w:space="0" w:color="auto"/>
              <w:right w:val="single" w:sz="4" w:space="0" w:color="auto"/>
            </w:tcBorders>
            <w:shd w:val="clear" w:color="auto" w:fill="auto"/>
            <w:vAlign w:val="center"/>
            <w:hideMark/>
          </w:tcPr>
          <w:p w14:paraId="4066C457"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1871BA4"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73C3AD7" w14:textId="77777777" w:rsidR="001F1E28" w:rsidRDefault="001F1E28">
            <w:pPr>
              <w:jc w:val="center"/>
            </w:pPr>
            <w:r>
              <w:t> </w:t>
            </w:r>
          </w:p>
        </w:tc>
      </w:tr>
      <w:tr w:rsidR="001F1E28" w14:paraId="404843DD"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C94C43" w14:textId="77777777" w:rsidR="001F1E28" w:rsidRDefault="001F1E28">
            <w:pPr>
              <w:jc w:val="center"/>
              <w:rPr>
                <w:b/>
                <w:bCs/>
              </w:rPr>
            </w:pPr>
            <w:r>
              <w:rPr>
                <w:b/>
                <w:bCs/>
              </w:rPr>
              <w:t>19</w:t>
            </w:r>
          </w:p>
        </w:tc>
        <w:tc>
          <w:tcPr>
            <w:tcW w:w="5759" w:type="dxa"/>
            <w:tcBorders>
              <w:top w:val="nil"/>
              <w:left w:val="nil"/>
              <w:bottom w:val="single" w:sz="4" w:space="0" w:color="auto"/>
              <w:right w:val="single" w:sz="4" w:space="0" w:color="auto"/>
            </w:tcBorders>
            <w:shd w:val="clear" w:color="auto" w:fill="auto"/>
            <w:vAlign w:val="center"/>
            <w:hideMark/>
          </w:tcPr>
          <w:p w14:paraId="447F4D4D" w14:textId="77777777" w:rsidR="001F1E28" w:rsidRDefault="001F1E28">
            <w:r>
              <w:t>TOTEM Display Suporte para Álcool em Gel. Acionamento Pedal - Observação: Tamanho 1,30 x 30m cm. Recipiente Para Embalagem de 01 Litro Plotado Colorido.</w:t>
            </w:r>
          </w:p>
        </w:tc>
        <w:tc>
          <w:tcPr>
            <w:tcW w:w="954" w:type="dxa"/>
            <w:tcBorders>
              <w:top w:val="nil"/>
              <w:left w:val="nil"/>
              <w:bottom w:val="single" w:sz="4" w:space="0" w:color="auto"/>
              <w:right w:val="single" w:sz="4" w:space="0" w:color="auto"/>
            </w:tcBorders>
            <w:shd w:val="clear" w:color="auto" w:fill="auto"/>
            <w:vAlign w:val="center"/>
            <w:hideMark/>
          </w:tcPr>
          <w:p w14:paraId="62C56E31" w14:textId="77777777" w:rsidR="001F1E28" w:rsidRDefault="001F1E28">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4B214B3B" w14:textId="77777777" w:rsidR="001F1E28" w:rsidRDefault="001F1E28">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574FF2D2"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31233AB5"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2F8FF21E" w14:textId="77777777" w:rsidR="001F1E28" w:rsidRDefault="001F1E28">
            <w:pPr>
              <w:jc w:val="center"/>
            </w:pPr>
            <w:r>
              <w:t> </w:t>
            </w:r>
          </w:p>
        </w:tc>
      </w:tr>
      <w:tr w:rsidR="001F1E28" w14:paraId="46391625" w14:textId="77777777" w:rsidTr="001F1E28">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F603C65" w14:textId="77777777" w:rsidR="001F1E28" w:rsidRDefault="001F1E28">
            <w:pPr>
              <w:jc w:val="center"/>
              <w:rPr>
                <w:b/>
                <w:bCs/>
              </w:rPr>
            </w:pPr>
            <w:r>
              <w:rPr>
                <w:b/>
                <w:bCs/>
              </w:rPr>
              <w:t>20</w:t>
            </w:r>
          </w:p>
        </w:tc>
        <w:tc>
          <w:tcPr>
            <w:tcW w:w="5759" w:type="dxa"/>
            <w:tcBorders>
              <w:top w:val="nil"/>
              <w:left w:val="nil"/>
              <w:bottom w:val="single" w:sz="4" w:space="0" w:color="auto"/>
              <w:right w:val="single" w:sz="4" w:space="0" w:color="auto"/>
            </w:tcBorders>
            <w:shd w:val="clear" w:color="auto" w:fill="auto"/>
            <w:vAlign w:val="center"/>
            <w:hideMark/>
          </w:tcPr>
          <w:p w14:paraId="19F9B0A2" w14:textId="77777777" w:rsidR="001F1E28" w:rsidRDefault="001F1E28">
            <w:r>
              <w:t>Touca Sanfonada Hospitalar Descartável com elástico, pacote com 100 unidades, fabricada em não tecido 100% polipropileno; Material resistente e confortável; Com elástico, proporcionando melhor vedação; Produto não estéril; Uso único e individual; Descartável; Cor: branca; Contém: 100 unidades.</w:t>
            </w:r>
          </w:p>
        </w:tc>
        <w:tc>
          <w:tcPr>
            <w:tcW w:w="954" w:type="dxa"/>
            <w:tcBorders>
              <w:top w:val="nil"/>
              <w:left w:val="nil"/>
              <w:bottom w:val="single" w:sz="4" w:space="0" w:color="auto"/>
              <w:right w:val="single" w:sz="4" w:space="0" w:color="auto"/>
            </w:tcBorders>
            <w:shd w:val="clear" w:color="auto" w:fill="auto"/>
            <w:vAlign w:val="center"/>
            <w:hideMark/>
          </w:tcPr>
          <w:p w14:paraId="1AF9E456" w14:textId="77777777" w:rsidR="001F1E28" w:rsidRDefault="001F1E28">
            <w:pPr>
              <w:jc w:val="center"/>
            </w:pPr>
            <w:r>
              <w:t>Pacote</w:t>
            </w:r>
          </w:p>
        </w:tc>
        <w:tc>
          <w:tcPr>
            <w:tcW w:w="854" w:type="dxa"/>
            <w:tcBorders>
              <w:top w:val="nil"/>
              <w:left w:val="nil"/>
              <w:bottom w:val="single" w:sz="4" w:space="0" w:color="auto"/>
              <w:right w:val="single" w:sz="4" w:space="0" w:color="auto"/>
            </w:tcBorders>
            <w:shd w:val="clear" w:color="auto" w:fill="auto"/>
            <w:vAlign w:val="center"/>
            <w:hideMark/>
          </w:tcPr>
          <w:p w14:paraId="7FB97488" w14:textId="77777777" w:rsidR="001F1E28" w:rsidRDefault="001F1E28">
            <w:pPr>
              <w:jc w:val="center"/>
            </w:pPr>
            <w:r>
              <w:t>300</w:t>
            </w:r>
          </w:p>
        </w:tc>
        <w:tc>
          <w:tcPr>
            <w:tcW w:w="820" w:type="dxa"/>
            <w:tcBorders>
              <w:top w:val="nil"/>
              <w:left w:val="nil"/>
              <w:bottom w:val="single" w:sz="4" w:space="0" w:color="auto"/>
              <w:right w:val="single" w:sz="4" w:space="0" w:color="auto"/>
            </w:tcBorders>
            <w:shd w:val="clear" w:color="auto" w:fill="auto"/>
            <w:vAlign w:val="center"/>
            <w:hideMark/>
          </w:tcPr>
          <w:p w14:paraId="08B87594" w14:textId="77777777" w:rsidR="001F1E28" w:rsidRDefault="001F1E28">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7835F19" w14:textId="77777777" w:rsidR="001F1E28" w:rsidRDefault="001F1E28">
            <w:pPr>
              <w:jc w:val="center"/>
            </w:pPr>
            <w:r>
              <w:t> </w:t>
            </w:r>
          </w:p>
        </w:tc>
        <w:tc>
          <w:tcPr>
            <w:tcW w:w="687" w:type="dxa"/>
            <w:tcBorders>
              <w:top w:val="nil"/>
              <w:left w:val="nil"/>
              <w:bottom w:val="single" w:sz="4" w:space="0" w:color="auto"/>
              <w:right w:val="single" w:sz="4" w:space="0" w:color="auto"/>
            </w:tcBorders>
            <w:shd w:val="clear" w:color="auto" w:fill="auto"/>
            <w:vAlign w:val="center"/>
            <w:hideMark/>
          </w:tcPr>
          <w:p w14:paraId="75E3FBA0" w14:textId="77777777" w:rsidR="001F1E28" w:rsidRDefault="001F1E28">
            <w:pPr>
              <w:jc w:val="center"/>
            </w:pPr>
            <w:r>
              <w:t> </w:t>
            </w:r>
          </w:p>
        </w:tc>
      </w:tr>
      <w:tr w:rsidR="001F1E28" w14:paraId="7FC6E038" w14:textId="77777777" w:rsidTr="001F1E28">
        <w:trPr>
          <w:trHeight w:val="20"/>
        </w:trPr>
        <w:tc>
          <w:tcPr>
            <w:tcW w:w="96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6E5F" w14:textId="77777777" w:rsidR="001F1E28" w:rsidRDefault="001F1E28">
            <w:pPr>
              <w:jc w:val="center"/>
              <w:rPr>
                <w:b/>
                <w:bCs/>
                <w:color w:val="000000"/>
              </w:rPr>
            </w:pPr>
            <w:r>
              <w:rPr>
                <w:b/>
                <w:bCs/>
                <w:color w:val="000000"/>
              </w:rPr>
              <w:t>Valor Total</w:t>
            </w:r>
          </w:p>
        </w:tc>
        <w:tc>
          <w:tcPr>
            <w:tcW w:w="687" w:type="dxa"/>
            <w:tcBorders>
              <w:top w:val="nil"/>
              <w:left w:val="nil"/>
              <w:bottom w:val="single" w:sz="4" w:space="0" w:color="auto"/>
              <w:right w:val="single" w:sz="4" w:space="0" w:color="auto"/>
            </w:tcBorders>
            <w:shd w:val="clear" w:color="auto" w:fill="auto"/>
            <w:noWrap/>
            <w:vAlign w:val="center"/>
            <w:hideMark/>
          </w:tcPr>
          <w:p w14:paraId="5F7DFFB0" w14:textId="77777777" w:rsidR="001F1E28" w:rsidRDefault="001F1E28">
            <w:pPr>
              <w:jc w:val="center"/>
              <w:rPr>
                <w:b/>
                <w:bCs/>
                <w:color w:val="000000"/>
              </w:rPr>
            </w:pPr>
            <w:r>
              <w:rPr>
                <w:b/>
                <w:bCs/>
                <w:color w:val="000000"/>
              </w:rPr>
              <w:t> </w:t>
            </w:r>
          </w:p>
        </w:tc>
      </w:tr>
    </w:tbl>
    <w:p w14:paraId="0B94CA05" w14:textId="77777777" w:rsidR="007656A5"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49C95123"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15466CD1"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1EBDCEC9"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4B3A82EE"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779A07C9"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72B2C531"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CC4F43"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CC4F43" w:rsidRPr="00463889">
              <w:rPr>
                <w:rFonts w:eastAsia="Calibri"/>
                <w:lang w:eastAsia="en-US"/>
              </w:rPr>
            </w:r>
            <w:r w:rsidR="00CC4F43"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CC4F43"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4F43D047"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5" w:name="Texto13"/>
            <w:r w:rsidR="00CC4F43"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CC4F43" w:rsidRPr="00463889">
              <w:rPr>
                <w:rFonts w:eastAsia="Calibri"/>
                <w:lang w:eastAsia="en-US"/>
              </w:rPr>
            </w:r>
            <w:r w:rsidR="00CC4F43"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CC4F43" w:rsidRPr="00463889">
              <w:rPr>
                <w:rFonts w:eastAsia="Calibri"/>
                <w:lang w:eastAsia="en-US"/>
              </w:rPr>
              <w:fldChar w:fldCharType="end"/>
            </w:r>
            <w:bookmarkEnd w:id="5"/>
          </w:p>
        </w:tc>
      </w:tr>
    </w:tbl>
    <w:p w14:paraId="6B299B9C"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36439799"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5A1BA006"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70D6DF0B" w14:textId="77777777" w:rsidR="00B51CB0" w:rsidRDefault="00B51CB0" w:rsidP="00463889">
      <w:pPr>
        <w:widowControl w:val="0"/>
        <w:ind w:right="7"/>
        <w:rPr>
          <w:rFonts w:eastAsia="Arial"/>
        </w:rPr>
      </w:pPr>
    </w:p>
    <w:p w14:paraId="7E37932B" w14:textId="77777777" w:rsidR="001F1E28" w:rsidRDefault="001F1E28" w:rsidP="00463889">
      <w:pPr>
        <w:widowControl w:val="0"/>
        <w:ind w:right="7"/>
        <w:rPr>
          <w:rFonts w:eastAsia="Arial"/>
        </w:rPr>
      </w:pPr>
    </w:p>
    <w:p w14:paraId="3515C14C" w14:textId="77777777" w:rsidR="001F1E28" w:rsidRDefault="001F1E28" w:rsidP="00463889">
      <w:pPr>
        <w:widowControl w:val="0"/>
        <w:ind w:right="7"/>
        <w:rPr>
          <w:rFonts w:eastAsia="Arial"/>
        </w:rPr>
      </w:pPr>
    </w:p>
    <w:p w14:paraId="1EA55103" w14:textId="77777777" w:rsidR="001F1E28" w:rsidRDefault="001F1E28" w:rsidP="00463889">
      <w:pPr>
        <w:widowControl w:val="0"/>
        <w:ind w:right="7"/>
        <w:rPr>
          <w:rFonts w:eastAsia="Arial"/>
        </w:rPr>
      </w:pPr>
    </w:p>
    <w:p w14:paraId="47218FBE" w14:textId="77777777" w:rsidR="001F1E28" w:rsidRDefault="001F1E28" w:rsidP="00463889">
      <w:pPr>
        <w:widowControl w:val="0"/>
        <w:ind w:right="7"/>
        <w:rPr>
          <w:rFonts w:eastAsia="Arial"/>
        </w:rPr>
      </w:pPr>
    </w:p>
    <w:p w14:paraId="6D9459F1" w14:textId="77777777" w:rsidR="001F1E28" w:rsidRDefault="001F1E28" w:rsidP="00463889">
      <w:pPr>
        <w:widowControl w:val="0"/>
        <w:ind w:right="7"/>
        <w:rPr>
          <w:rFonts w:eastAsia="Arial"/>
        </w:rPr>
      </w:pPr>
    </w:p>
    <w:p w14:paraId="6F4B5E4C" w14:textId="77777777" w:rsidR="001F1E28" w:rsidRDefault="001F1E28" w:rsidP="00463889">
      <w:pPr>
        <w:widowControl w:val="0"/>
        <w:ind w:right="7"/>
        <w:rPr>
          <w:rFonts w:eastAsia="Arial"/>
        </w:rPr>
      </w:pPr>
    </w:p>
    <w:p w14:paraId="396D6B3E" w14:textId="77777777" w:rsidR="001F1E28" w:rsidRDefault="001F1E28" w:rsidP="00463889">
      <w:pPr>
        <w:widowControl w:val="0"/>
        <w:ind w:right="7"/>
        <w:rPr>
          <w:rFonts w:eastAsia="Arial"/>
        </w:rPr>
      </w:pPr>
    </w:p>
    <w:p w14:paraId="35B7F713" w14:textId="77777777" w:rsidR="001F1E28" w:rsidRDefault="001F1E28" w:rsidP="00463889">
      <w:pPr>
        <w:widowControl w:val="0"/>
        <w:ind w:right="7"/>
        <w:rPr>
          <w:rFonts w:eastAsia="Arial"/>
        </w:rPr>
      </w:pPr>
    </w:p>
    <w:p w14:paraId="6D8E6DAA" w14:textId="77777777" w:rsidR="001F1E28" w:rsidRDefault="001F1E28" w:rsidP="00463889">
      <w:pPr>
        <w:widowControl w:val="0"/>
        <w:ind w:right="7"/>
        <w:rPr>
          <w:rFonts w:eastAsia="Arial"/>
        </w:rPr>
      </w:pPr>
    </w:p>
    <w:p w14:paraId="0C1203D4" w14:textId="77777777" w:rsidR="001F1E28" w:rsidRDefault="001F1E28" w:rsidP="00463889">
      <w:pPr>
        <w:widowControl w:val="0"/>
        <w:ind w:right="7"/>
        <w:rPr>
          <w:rFonts w:eastAsia="Arial"/>
        </w:rPr>
      </w:pPr>
    </w:p>
    <w:p w14:paraId="2A29933D" w14:textId="77777777" w:rsidR="001F1E28" w:rsidRPr="00463889" w:rsidRDefault="001F1E28" w:rsidP="00463889">
      <w:pPr>
        <w:widowControl w:val="0"/>
        <w:ind w:right="7"/>
        <w:rPr>
          <w:rFonts w:eastAsia="Arial"/>
        </w:rPr>
      </w:pPr>
    </w:p>
    <w:p w14:paraId="18025FFB" w14:textId="77777777" w:rsidR="00B51CB0" w:rsidRPr="00463889" w:rsidRDefault="00B51CB0" w:rsidP="00463889">
      <w:pPr>
        <w:widowControl w:val="0"/>
        <w:ind w:right="7"/>
        <w:rPr>
          <w:rFonts w:eastAsia="Arial"/>
        </w:rPr>
      </w:pPr>
    </w:p>
    <w:p w14:paraId="2E28EB57" w14:textId="77777777" w:rsidR="00B51CB0" w:rsidRPr="00463889" w:rsidRDefault="00B51CB0" w:rsidP="00463889">
      <w:pPr>
        <w:widowControl w:val="0"/>
        <w:ind w:right="7"/>
        <w:rPr>
          <w:rFonts w:eastAsia="Arial"/>
        </w:rPr>
      </w:pPr>
    </w:p>
    <w:p w14:paraId="72D92332" w14:textId="77777777" w:rsidR="00406DCC" w:rsidRDefault="00406DCC" w:rsidP="00463889">
      <w:pPr>
        <w:widowControl w:val="0"/>
        <w:ind w:right="7"/>
        <w:rPr>
          <w:rFonts w:eastAsia="Arial"/>
        </w:rPr>
      </w:pPr>
    </w:p>
    <w:p w14:paraId="0F283705" w14:textId="77777777" w:rsidR="00406DCC" w:rsidRPr="00463889" w:rsidRDefault="00406DCC" w:rsidP="00463889">
      <w:pPr>
        <w:widowControl w:val="0"/>
        <w:ind w:right="7"/>
        <w:rPr>
          <w:rFonts w:eastAsia="Arial"/>
        </w:rPr>
      </w:pPr>
    </w:p>
    <w:p w14:paraId="14D3660E" w14:textId="57B539DA" w:rsidR="0095089F" w:rsidRDefault="0095089F" w:rsidP="00463889">
      <w:pPr>
        <w:widowControl w:val="0"/>
        <w:ind w:right="7"/>
        <w:rPr>
          <w:rFonts w:eastAsia="Arial"/>
        </w:rPr>
      </w:pPr>
    </w:p>
    <w:p w14:paraId="5E793816" w14:textId="6B69804D" w:rsidR="00B502E9" w:rsidRDefault="00B502E9" w:rsidP="00463889">
      <w:pPr>
        <w:widowControl w:val="0"/>
        <w:ind w:right="7"/>
        <w:rPr>
          <w:rFonts w:eastAsia="Arial"/>
        </w:rPr>
      </w:pPr>
    </w:p>
    <w:p w14:paraId="496C01C8" w14:textId="77777777" w:rsidR="00B502E9" w:rsidRPr="00463889" w:rsidRDefault="00B502E9" w:rsidP="00463889">
      <w:pPr>
        <w:widowControl w:val="0"/>
        <w:ind w:right="7"/>
        <w:rPr>
          <w:rFonts w:eastAsia="Arial"/>
        </w:rPr>
      </w:pPr>
    </w:p>
    <w:p w14:paraId="0CFED326"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26F704CA"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6D7F84C2" w14:textId="77777777"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570EA3">
        <w:rPr>
          <w:rFonts w:eastAsia="Arial"/>
          <w:b/>
          <w:bCs/>
          <w:lang w:val="pt-PT" w:eastAsia="pt-PT" w:bidi="pt-PT"/>
        </w:rPr>
        <w:t>8</w:t>
      </w:r>
      <w:r w:rsidR="001F1E28">
        <w:rPr>
          <w:rFonts w:eastAsia="Arial"/>
          <w:b/>
          <w:bCs/>
          <w:lang w:val="pt-PT" w:eastAsia="pt-PT" w:bidi="pt-PT"/>
        </w:rPr>
        <w:t>8</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570EA3">
        <w:rPr>
          <w:rFonts w:eastAsia="Arial"/>
          <w:b/>
          <w:bCs/>
          <w:lang w:val="pt-PT" w:eastAsia="pt-PT" w:bidi="pt-PT"/>
        </w:rPr>
        <w:t>30</w:t>
      </w:r>
      <w:r w:rsidR="004A150E" w:rsidRPr="008D4179">
        <w:rPr>
          <w:rFonts w:eastAsia="Arial"/>
          <w:b/>
          <w:bCs/>
          <w:lang w:val="pt-PT" w:eastAsia="pt-PT" w:bidi="pt-PT"/>
        </w:rPr>
        <w:t>/2020</w:t>
      </w:r>
    </w:p>
    <w:p w14:paraId="5014FC57"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502164CE"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2C250C74"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245B7AE9" w14:textId="77777777" w:rsidR="00DB14BF" w:rsidRPr="00463889" w:rsidRDefault="00DB14BF" w:rsidP="00463889">
      <w:pPr>
        <w:widowControl w:val="0"/>
        <w:spacing w:after="200" w:line="276" w:lineRule="auto"/>
        <w:ind w:right="7"/>
        <w:jc w:val="both"/>
        <w:rPr>
          <w:i/>
        </w:rPr>
      </w:pPr>
    </w:p>
    <w:p w14:paraId="6486FC08"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______________________, __ de _______________ de</w:t>
      </w:r>
      <w:r w:rsidRPr="00463889">
        <w:rPr>
          <w:spacing w:val="2"/>
        </w:rPr>
        <w:t xml:space="preserve"> </w:t>
      </w:r>
      <w:r w:rsidRPr="00463889">
        <w:t>2020.</w:t>
      </w:r>
    </w:p>
    <w:p w14:paraId="297FB25F" w14:textId="77777777" w:rsidR="00DB14BF" w:rsidRPr="00463889" w:rsidRDefault="00DB14BF" w:rsidP="00463889">
      <w:pPr>
        <w:widowControl w:val="0"/>
        <w:spacing w:after="200" w:line="276" w:lineRule="auto"/>
        <w:ind w:right="7"/>
        <w:jc w:val="both"/>
      </w:pPr>
    </w:p>
    <w:p w14:paraId="22EABCD5"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225AF473" w14:textId="77777777" w:rsidR="00DB14BF" w:rsidRPr="00463889" w:rsidRDefault="00DB14BF" w:rsidP="00463889">
      <w:pPr>
        <w:widowControl w:val="0"/>
        <w:spacing w:after="200" w:line="276" w:lineRule="auto"/>
        <w:ind w:right="7"/>
        <w:jc w:val="both"/>
      </w:pPr>
    </w:p>
    <w:p w14:paraId="166094AE" w14:textId="77777777" w:rsidR="00DB14BF" w:rsidRPr="00463889" w:rsidRDefault="00DB14BF" w:rsidP="00463889">
      <w:pPr>
        <w:widowControl w:val="0"/>
        <w:tabs>
          <w:tab w:val="left" w:pos="7705"/>
        </w:tabs>
        <w:spacing w:after="200" w:line="276" w:lineRule="auto"/>
        <w:ind w:right="7"/>
        <w:jc w:val="both"/>
        <w:sectPr w:rsidR="00DB14BF" w:rsidRPr="00463889" w:rsidSect="001255BF">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123493D5"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061803D6" w14:textId="77777777" w:rsidR="00DB14BF" w:rsidRPr="008D4179" w:rsidRDefault="00DB14BF" w:rsidP="00463889">
      <w:pPr>
        <w:widowControl w:val="0"/>
        <w:tabs>
          <w:tab w:val="left" w:pos="1089"/>
        </w:tabs>
        <w:spacing w:line="276" w:lineRule="auto"/>
        <w:ind w:right="7"/>
        <w:rPr>
          <w:rFonts w:eastAsia="Calibri"/>
          <w:b/>
          <w:lang w:eastAsia="en-US"/>
        </w:rPr>
      </w:pPr>
    </w:p>
    <w:p w14:paraId="6257D7B8" w14:textId="77777777" w:rsidR="00230A8B" w:rsidRPr="008D4179" w:rsidRDefault="00230A8B" w:rsidP="00463889">
      <w:pPr>
        <w:widowControl w:val="0"/>
        <w:tabs>
          <w:tab w:val="left" w:pos="1089"/>
        </w:tabs>
        <w:spacing w:line="276" w:lineRule="auto"/>
        <w:ind w:right="7"/>
        <w:rPr>
          <w:rFonts w:eastAsia="Calibri"/>
          <w:b/>
          <w:lang w:eastAsia="en-US"/>
        </w:rPr>
      </w:pPr>
    </w:p>
    <w:p w14:paraId="5EFBA9C6" w14:textId="77777777" w:rsidR="00230A8B" w:rsidRPr="008D4179" w:rsidRDefault="00230A8B" w:rsidP="00463889">
      <w:pPr>
        <w:widowControl w:val="0"/>
        <w:tabs>
          <w:tab w:val="left" w:pos="1089"/>
        </w:tabs>
        <w:spacing w:line="276" w:lineRule="auto"/>
        <w:ind w:right="7"/>
        <w:rPr>
          <w:rFonts w:eastAsia="Calibri"/>
          <w:b/>
          <w:lang w:eastAsia="en-US"/>
        </w:rPr>
      </w:pPr>
    </w:p>
    <w:p w14:paraId="77ACFB66"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42357C87"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18F72648"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5C844676" w14:textId="77777777"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570EA3">
        <w:rPr>
          <w:rFonts w:eastAsia="Calibri"/>
          <w:b/>
          <w:lang w:eastAsia="en-US"/>
        </w:rPr>
        <w:t>8</w:t>
      </w:r>
      <w:r w:rsidR="001F1E28">
        <w:rPr>
          <w:rFonts w:eastAsia="Calibri"/>
          <w:b/>
          <w:lang w:eastAsia="en-US"/>
        </w:rPr>
        <w:t>8</w:t>
      </w:r>
      <w:r w:rsidRPr="008D4179">
        <w:rPr>
          <w:rFonts w:eastAsia="Calibri"/>
          <w:b/>
          <w:lang w:eastAsia="en-US"/>
        </w:rPr>
        <w:t xml:space="preserve">/2020 PREGÃO ELETRÔNICO Nº </w:t>
      </w:r>
      <w:r w:rsidR="00570EA3">
        <w:rPr>
          <w:rFonts w:eastAsia="Calibri"/>
          <w:b/>
          <w:lang w:eastAsia="en-US"/>
        </w:rPr>
        <w:t>30</w:t>
      </w:r>
      <w:r w:rsidR="004A150E" w:rsidRPr="008D4179">
        <w:rPr>
          <w:rFonts w:eastAsia="Calibri"/>
          <w:b/>
          <w:lang w:eastAsia="en-US"/>
        </w:rPr>
        <w:t>/2020</w:t>
      </w:r>
    </w:p>
    <w:p w14:paraId="59900072"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046DFE9E"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0ACDA7C7"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0EAA2F80"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1ECE970"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68C44068" w14:textId="77777777" w:rsidR="007656A5" w:rsidRPr="00463889" w:rsidRDefault="007656A5" w:rsidP="00463889">
      <w:pPr>
        <w:widowControl w:val="0"/>
        <w:spacing w:after="200" w:line="276" w:lineRule="auto"/>
        <w:ind w:right="7"/>
        <w:jc w:val="both"/>
        <w:rPr>
          <w:bCs/>
        </w:rPr>
      </w:pPr>
    </w:p>
    <w:p w14:paraId="4BE7C400"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_______________, __ de _________________ de</w:t>
      </w:r>
      <w:r w:rsidRPr="00463889">
        <w:rPr>
          <w:bCs/>
          <w:spacing w:val="-1"/>
        </w:rPr>
        <w:t xml:space="preserve"> </w:t>
      </w:r>
      <w:r w:rsidRPr="00463889">
        <w:rPr>
          <w:bCs/>
        </w:rPr>
        <w:t>2020.</w:t>
      </w:r>
    </w:p>
    <w:p w14:paraId="15571543"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48D755F9"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080A18DD" w14:textId="77777777" w:rsidR="00DB14BF" w:rsidRPr="00463889" w:rsidRDefault="00DB14BF" w:rsidP="00463889">
      <w:pPr>
        <w:widowControl w:val="0"/>
        <w:ind w:right="7"/>
        <w:jc w:val="center"/>
      </w:pPr>
      <w:r w:rsidRPr="00463889">
        <w:rPr>
          <w:i/>
        </w:rPr>
        <w:t>(assinatura do representante legal)</w:t>
      </w:r>
    </w:p>
    <w:p w14:paraId="06687CE1" w14:textId="77777777" w:rsidR="007656A5" w:rsidRPr="00463889" w:rsidRDefault="007656A5" w:rsidP="00463889">
      <w:pPr>
        <w:widowControl w:val="0"/>
        <w:ind w:right="7"/>
        <w:rPr>
          <w:rFonts w:eastAsia="Arial"/>
        </w:rPr>
      </w:pPr>
    </w:p>
    <w:p w14:paraId="718B65C1" w14:textId="77777777" w:rsidR="00DB14BF" w:rsidRPr="00463889" w:rsidRDefault="00DB14BF" w:rsidP="00463889">
      <w:pPr>
        <w:widowControl w:val="0"/>
        <w:ind w:right="7"/>
        <w:rPr>
          <w:rFonts w:eastAsia="Arial"/>
        </w:rPr>
      </w:pPr>
    </w:p>
    <w:p w14:paraId="0BCB88CA" w14:textId="77777777" w:rsidR="00DB14BF" w:rsidRPr="00463889" w:rsidRDefault="00DB14BF" w:rsidP="00463889">
      <w:pPr>
        <w:widowControl w:val="0"/>
        <w:ind w:right="7"/>
        <w:rPr>
          <w:rFonts w:eastAsia="Arial"/>
        </w:rPr>
      </w:pPr>
    </w:p>
    <w:p w14:paraId="1A4B619C" w14:textId="77777777" w:rsidR="00DB14BF" w:rsidRPr="00463889" w:rsidRDefault="00DB14BF" w:rsidP="00463889">
      <w:pPr>
        <w:widowControl w:val="0"/>
        <w:ind w:right="7"/>
        <w:rPr>
          <w:rFonts w:eastAsia="Arial"/>
        </w:rPr>
      </w:pPr>
    </w:p>
    <w:p w14:paraId="58EC684D" w14:textId="77777777" w:rsidR="00DB14BF" w:rsidRPr="00463889" w:rsidRDefault="00DB14BF" w:rsidP="00463889">
      <w:pPr>
        <w:widowControl w:val="0"/>
        <w:ind w:right="7"/>
        <w:rPr>
          <w:rFonts w:eastAsia="Arial"/>
        </w:rPr>
      </w:pPr>
    </w:p>
    <w:p w14:paraId="006A2885" w14:textId="77777777" w:rsidR="009706C2" w:rsidRPr="00463889" w:rsidRDefault="009706C2" w:rsidP="00463889">
      <w:pPr>
        <w:widowControl w:val="0"/>
        <w:ind w:right="7"/>
        <w:rPr>
          <w:rFonts w:eastAsia="Arial"/>
        </w:rPr>
      </w:pPr>
    </w:p>
    <w:p w14:paraId="03A121EE" w14:textId="77777777" w:rsidR="009706C2" w:rsidRPr="00463889" w:rsidRDefault="009706C2" w:rsidP="00463889">
      <w:pPr>
        <w:widowControl w:val="0"/>
        <w:ind w:right="7"/>
        <w:rPr>
          <w:rFonts w:eastAsia="Arial"/>
        </w:rPr>
      </w:pPr>
    </w:p>
    <w:p w14:paraId="579F4FFF" w14:textId="77777777" w:rsidR="009706C2" w:rsidRPr="00463889" w:rsidRDefault="009706C2" w:rsidP="00463889">
      <w:pPr>
        <w:widowControl w:val="0"/>
        <w:ind w:right="7"/>
        <w:rPr>
          <w:rFonts w:eastAsia="Arial"/>
        </w:rPr>
      </w:pPr>
    </w:p>
    <w:p w14:paraId="15CCD93E" w14:textId="77777777" w:rsidR="00DB14BF" w:rsidRPr="00463889" w:rsidRDefault="00DB14BF" w:rsidP="00463889">
      <w:pPr>
        <w:widowControl w:val="0"/>
        <w:ind w:right="7"/>
        <w:rPr>
          <w:rFonts w:eastAsia="Arial"/>
        </w:rPr>
      </w:pPr>
    </w:p>
    <w:p w14:paraId="6EB6CD74" w14:textId="77777777" w:rsidR="00DB14BF" w:rsidRPr="00463889" w:rsidRDefault="00DB14BF" w:rsidP="00463889">
      <w:pPr>
        <w:widowControl w:val="0"/>
        <w:ind w:right="7"/>
        <w:rPr>
          <w:rFonts w:eastAsia="Arial"/>
        </w:rPr>
      </w:pPr>
    </w:p>
    <w:p w14:paraId="75F4C23D"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49CC9BF7"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49882BAC" w14:textId="77777777"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570EA3">
        <w:rPr>
          <w:rFonts w:eastAsia="Calibri"/>
          <w:b/>
          <w:lang w:eastAsia="en-US"/>
        </w:rPr>
        <w:t>8</w:t>
      </w:r>
      <w:r w:rsidR="001F1E28">
        <w:rPr>
          <w:rFonts w:eastAsia="Calibri"/>
          <w:b/>
          <w:lang w:eastAsia="en-US"/>
        </w:rPr>
        <w:t>8</w:t>
      </w:r>
      <w:r w:rsidRPr="008D4179">
        <w:rPr>
          <w:rFonts w:eastAsia="Calibri"/>
          <w:b/>
          <w:lang w:eastAsia="en-US"/>
        </w:rPr>
        <w:t xml:space="preserve">/2020 PREGÃO ELETRÔNICO Nº </w:t>
      </w:r>
      <w:r w:rsidR="001255BF">
        <w:rPr>
          <w:rFonts w:eastAsia="Calibri"/>
          <w:b/>
          <w:lang w:eastAsia="en-US"/>
        </w:rPr>
        <w:t>3</w:t>
      </w:r>
      <w:r w:rsidR="00570EA3">
        <w:rPr>
          <w:rFonts w:eastAsia="Calibri"/>
          <w:b/>
          <w:lang w:eastAsia="en-US"/>
        </w:rPr>
        <w:t>0</w:t>
      </w:r>
      <w:r w:rsidR="004A150E" w:rsidRPr="008D4179">
        <w:rPr>
          <w:rFonts w:eastAsia="Calibri"/>
          <w:b/>
          <w:lang w:eastAsia="en-US"/>
        </w:rPr>
        <w:t>/2020</w:t>
      </w:r>
    </w:p>
    <w:p w14:paraId="08003044" w14:textId="77777777" w:rsidR="004A150E" w:rsidRPr="008D4179" w:rsidRDefault="004A150E" w:rsidP="00463889">
      <w:pPr>
        <w:widowControl w:val="0"/>
        <w:spacing w:after="200" w:line="276" w:lineRule="auto"/>
        <w:ind w:right="7"/>
        <w:rPr>
          <w:rFonts w:eastAsia="Calibri"/>
          <w:lang w:eastAsia="en-US"/>
        </w:rPr>
      </w:pPr>
    </w:p>
    <w:p w14:paraId="0A485ED3"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156A6805" w14:textId="77777777" w:rsidR="007656A5" w:rsidRPr="00463889" w:rsidRDefault="007656A5" w:rsidP="00463889">
      <w:pPr>
        <w:widowControl w:val="0"/>
        <w:tabs>
          <w:tab w:val="left" w:pos="-3261"/>
        </w:tabs>
        <w:spacing w:after="200" w:line="276" w:lineRule="auto"/>
        <w:ind w:right="7"/>
        <w:jc w:val="both"/>
      </w:pPr>
      <w:r w:rsidRPr="00463889">
        <w:t>.</w:t>
      </w:r>
    </w:p>
    <w:p w14:paraId="2E255777"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69994D4A"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_____________________, __ de ________________ de 2020.</w:t>
      </w:r>
    </w:p>
    <w:p w14:paraId="393700A7"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0E20C84F"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1AB136AC"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1B8B3243" w14:textId="77777777" w:rsidR="007656A5" w:rsidRPr="00463889" w:rsidRDefault="007656A5" w:rsidP="00463889">
      <w:pPr>
        <w:widowControl w:val="0"/>
        <w:ind w:right="7"/>
        <w:jc w:val="center"/>
      </w:pPr>
      <w:r w:rsidRPr="00463889">
        <w:rPr>
          <w:i/>
        </w:rPr>
        <w:t>(assinatura do representante legal)</w:t>
      </w:r>
    </w:p>
    <w:p w14:paraId="4613FCA5" w14:textId="77777777" w:rsidR="007656A5" w:rsidRPr="00463889" w:rsidRDefault="007656A5" w:rsidP="00463889">
      <w:pPr>
        <w:widowControl w:val="0"/>
        <w:ind w:right="7"/>
      </w:pPr>
    </w:p>
    <w:p w14:paraId="07D02AA6" w14:textId="77777777" w:rsidR="00DB14BF" w:rsidRPr="00463889" w:rsidRDefault="00DB14BF" w:rsidP="00463889">
      <w:pPr>
        <w:widowControl w:val="0"/>
        <w:ind w:right="7"/>
      </w:pPr>
    </w:p>
    <w:p w14:paraId="5800DA93" w14:textId="77777777" w:rsidR="00DB14BF" w:rsidRPr="00463889" w:rsidRDefault="00DB14BF" w:rsidP="00463889">
      <w:pPr>
        <w:widowControl w:val="0"/>
        <w:ind w:right="7"/>
      </w:pPr>
    </w:p>
    <w:p w14:paraId="33CE230D" w14:textId="77777777" w:rsidR="00DB14BF" w:rsidRPr="00463889" w:rsidRDefault="00DB14BF" w:rsidP="00463889">
      <w:pPr>
        <w:widowControl w:val="0"/>
        <w:ind w:right="7"/>
      </w:pPr>
    </w:p>
    <w:p w14:paraId="062387E9" w14:textId="77777777" w:rsidR="00DB14BF" w:rsidRPr="00463889" w:rsidRDefault="00DB14BF" w:rsidP="00463889">
      <w:pPr>
        <w:widowControl w:val="0"/>
        <w:ind w:right="7"/>
      </w:pPr>
    </w:p>
    <w:p w14:paraId="1C21B57C" w14:textId="77777777" w:rsidR="00DB14BF" w:rsidRPr="00463889" w:rsidRDefault="00DB14BF" w:rsidP="00463889">
      <w:pPr>
        <w:widowControl w:val="0"/>
        <w:ind w:right="7"/>
      </w:pPr>
    </w:p>
    <w:p w14:paraId="543C2698" w14:textId="77777777" w:rsidR="00DB14BF" w:rsidRPr="00463889" w:rsidRDefault="00DB14BF" w:rsidP="00463889">
      <w:pPr>
        <w:widowControl w:val="0"/>
        <w:ind w:right="7"/>
      </w:pPr>
    </w:p>
    <w:p w14:paraId="22A1792D" w14:textId="77777777" w:rsidR="00DB14BF" w:rsidRPr="00463889" w:rsidRDefault="00DB14BF" w:rsidP="00463889">
      <w:pPr>
        <w:widowControl w:val="0"/>
        <w:ind w:right="7"/>
      </w:pPr>
    </w:p>
    <w:p w14:paraId="27B272AA" w14:textId="77777777" w:rsidR="00DB14BF" w:rsidRPr="00463889" w:rsidRDefault="00DB14BF" w:rsidP="00463889">
      <w:pPr>
        <w:widowControl w:val="0"/>
        <w:ind w:right="7"/>
      </w:pPr>
    </w:p>
    <w:p w14:paraId="03E5A9E5" w14:textId="77777777" w:rsidR="00DB14BF" w:rsidRPr="00463889" w:rsidRDefault="00DB14BF" w:rsidP="00463889">
      <w:pPr>
        <w:widowControl w:val="0"/>
        <w:ind w:right="7"/>
        <w:rPr>
          <w:rFonts w:eastAsia="Arial"/>
        </w:rPr>
      </w:pPr>
    </w:p>
    <w:p w14:paraId="1CB36A45" w14:textId="77777777" w:rsidR="00DB14BF" w:rsidRPr="00463889" w:rsidRDefault="00DB14BF" w:rsidP="00463889">
      <w:pPr>
        <w:widowControl w:val="0"/>
        <w:ind w:right="7"/>
        <w:rPr>
          <w:rFonts w:eastAsia="Arial"/>
        </w:rPr>
      </w:pPr>
    </w:p>
    <w:p w14:paraId="2A0095C3" w14:textId="77777777" w:rsidR="00DB14BF" w:rsidRPr="00463889" w:rsidRDefault="00DB14BF" w:rsidP="00463889">
      <w:pPr>
        <w:widowControl w:val="0"/>
        <w:ind w:right="7"/>
        <w:rPr>
          <w:rFonts w:eastAsia="Arial"/>
        </w:rPr>
      </w:pPr>
    </w:p>
    <w:p w14:paraId="737E1242" w14:textId="77777777" w:rsidR="00DB14BF" w:rsidRPr="00463889" w:rsidRDefault="00DB14BF" w:rsidP="00463889">
      <w:pPr>
        <w:widowControl w:val="0"/>
        <w:ind w:right="7"/>
        <w:rPr>
          <w:rFonts w:eastAsia="Arial"/>
        </w:rPr>
      </w:pPr>
    </w:p>
    <w:p w14:paraId="468F6590" w14:textId="4F8D4094" w:rsidR="00DB14BF" w:rsidRDefault="00DB14BF" w:rsidP="00463889">
      <w:pPr>
        <w:widowControl w:val="0"/>
        <w:ind w:right="7"/>
        <w:rPr>
          <w:rFonts w:eastAsia="Arial"/>
        </w:rPr>
      </w:pPr>
    </w:p>
    <w:p w14:paraId="78F34F52" w14:textId="77777777" w:rsidR="00B502E9" w:rsidRPr="00463889" w:rsidRDefault="00B502E9" w:rsidP="00463889">
      <w:pPr>
        <w:widowControl w:val="0"/>
        <w:ind w:right="7"/>
        <w:rPr>
          <w:rFonts w:eastAsia="Arial"/>
        </w:rPr>
      </w:pPr>
    </w:p>
    <w:p w14:paraId="06381B42" w14:textId="77777777" w:rsidR="000E5798" w:rsidRPr="00463889" w:rsidRDefault="000E5798" w:rsidP="00463889">
      <w:pPr>
        <w:widowControl w:val="0"/>
        <w:ind w:right="7"/>
        <w:rPr>
          <w:rFonts w:eastAsia="Arial"/>
        </w:rPr>
      </w:pPr>
    </w:p>
    <w:p w14:paraId="317A7391"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41B04B2E"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234104D2" w14:textId="77777777"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w:t>
      </w:r>
      <w:r w:rsidRPr="001255BF">
        <w:rPr>
          <w:b/>
          <w:bCs/>
        </w:rPr>
        <w:t>Exmo. Sr. Prefeito Municipal</w:t>
      </w:r>
      <w:r w:rsidRPr="00463889">
        <w:t xml:space="preserve">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w:t>
      </w:r>
      <w:r w:rsidR="007656A5" w:rsidRPr="001255BF">
        <w:rPr>
          <w:rFonts w:eastAsia="Calibri"/>
          <w:b/>
          <w:bCs/>
          <w:lang w:eastAsia="ar-SA"/>
        </w:rPr>
        <w:t>______________________________</w:t>
      </w:r>
      <w:r w:rsidR="007656A5" w:rsidRPr="00463889">
        <w:rPr>
          <w:rFonts w:eastAsia="Calibri"/>
          <w:lang w:eastAsia="ar-SA"/>
        </w:rPr>
        <w:t>,</w:t>
      </w:r>
      <w:r w:rsidR="001255BF">
        <w:rPr>
          <w:rFonts w:eastAsia="Calibri"/>
          <w:lang w:eastAsia="ar-SA"/>
        </w:rPr>
        <w:t xml:space="preserve"> </w:t>
      </w:r>
      <w:r w:rsidR="001255BF" w:rsidRPr="00463889">
        <w:rPr>
          <w:rFonts w:eastAsia="Calibri"/>
          <w:lang w:eastAsia="ar-SA"/>
        </w:rPr>
        <w:t>inscrita no CNPJ n° _____________________________,</w:t>
      </w:r>
      <w:r w:rsidR="001255BF">
        <w:rPr>
          <w:rFonts w:eastAsia="Calibri"/>
          <w:lang w:eastAsia="ar-SA"/>
        </w:rPr>
        <w:t xml:space="preserve"> </w:t>
      </w:r>
      <w:r w:rsidR="007656A5" w:rsidRPr="00463889">
        <w:rPr>
          <w:rFonts w:eastAsia="Calibri"/>
          <w:lang w:eastAsia="ar-SA"/>
        </w:rPr>
        <w:t xml:space="preserve">estabelecida na _________________________, n° ____, Bairro __________________, no Município de ______________________ - __ neste ato representada pelo </w:t>
      </w:r>
      <w:r w:rsidR="007656A5" w:rsidRPr="001255BF">
        <w:rPr>
          <w:rFonts w:eastAsia="Calibri"/>
          <w:b/>
          <w:bCs/>
          <w:lang w:eastAsia="ar-SA"/>
        </w:rPr>
        <w:t xml:space="preserve">Sr (a) </w:t>
      </w:r>
      <w:r w:rsidR="007656A5" w:rsidRPr="00113CAF">
        <w:rPr>
          <w:rFonts w:eastAsia="Calibri"/>
          <w:b/>
          <w:bCs/>
          <w:lang w:eastAsia="ar-SA"/>
        </w:rPr>
        <w:t>___________________,</w:t>
      </w:r>
      <w:r w:rsidR="007656A5" w:rsidRPr="00113CAF">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113CAF">
        <w:rPr>
          <w:rFonts w:eastAsia="Calibri"/>
          <w:b/>
          <w:lang w:eastAsia="ar-SA"/>
        </w:rPr>
        <w:t>PROMITENTE FORNECEDORA</w:t>
      </w:r>
      <w:r w:rsidR="007656A5" w:rsidRPr="00113CAF">
        <w:rPr>
          <w:rFonts w:eastAsia="Calibri"/>
          <w:lang w:eastAsia="ar-SA"/>
        </w:rPr>
        <w:t xml:space="preserve"> </w:t>
      </w:r>
      <w:r w:rsidR="007656A5" w:rsidRPr="00113CAF">
        <w:rPr>
          <w:rFonts w:eastAsia="Calibri"/>
          <w:b/>
          <w:bCs/>
          <w:noProof/>
          <w:lang w:eastAsia="en-US"/>
        </w:rPr>
        <w:t>EMBASAMENTO</w:t>
      </w:r>
      <w:r w:rsidR="007656A5" w:rsidRPr="00113CAF">
        <w:rPr>
          <w:rFonts w:eastAsia="Calibri"/>
          <w:lang w:eastAsia="ar-SA"/>
        </w:rPr>
        <w:t>: Nos termos da</w:t>
      </w:r>
      <w:r w:rsidR="00113CAF" w:rsidRPr="00113CAF">
        <w:rPr>
          <w:rFonts w:eastAsia="Calibri"/>
          <w:lang w:eastAsia="ar-SA"/>
        </w:rPr>
        <w:t>s</w:t>
      </w:r>
      <w:r w:rsidR="007656A5" w:rsidRPr="00113CAF">
        <w:rPr>
          <w:rFonts w:eastAsia="Calibri"/>
          <w:lang w:eastAsia="ar-SA"/>
        </w:rPr>
        <w:t xml:space="preserve"> </w:t>
      </w:r>
      <w:r w:rsidR="007656A5" w:rsidRPr="00113CAF">
        <w:rPr>
          <w:rFonts w:eastAsia="Calibri"/>
          <w:lang w:eastAsia="en-US"/>
        </w:rPr>
        <w:t>Lei</w:t>
      </w:r>
      <w:r w:rsidR="00113CAF" w:rsidRPr="00113CAF">
        <w:rPr>
          <w:rFonts w:eastAsia="Calibri"/>
          <w:lang w:eastAsia="en-US"/>
        </w:rPr>
        <w:t>s Federais</w:t>
      </w:r>
      <w:r w:rsidR="007656A5" w:rsidRPr="00113CAF">
        <w:rPr>
          <w:rFonts w:eastAsia="Calibri"/>
          <w:lang w:eastAsia="en-US"/>
        </w:rPr>
        <w:t xml:space="preserve"> n° </w:t>
      </w:r>
      <w:r w:rsidR="00113CAF" w:rsidRPr="00113CAF">
        <w:rPr>
          <w:rFonts w:eastAsia="Calibri"/>
          <w:lang w:eastAsia="en-US"/>
        </w:rPr>
        <w:t>13979/2020, 10.520</w:t>
      </w:r>
      <w:r w:rsidR="007656A5" w:rsidRPr="00113CAF">
        <w:rPr>
          <w:rFonts w:eastAsia="Calibri"/>
          <w:lang w:eastAsia="en-US"/>
        </w:rPr>
        <w:t xml:space="preserve">/2002, Decreto Federal nº 7.892 de 23/01/2013, Lei Complementar 123/2006, com alterações introduzidas pela Lei Complementar 147/2014, Lei Federal nº 8.666 de 21/06/1993 e alterações posteriores, </w:t>
      </w:r>
      <w:r w:rsidR="007656A5" w:rsidRPr="00113CAF">
        <w:rPr>
          <w:rFonts w:eastAsia="Calibri"/>
          <w:lang w:eastAsia="ar-SA"/>
        </w:rPr>
        <w:t xml:space="preserve">e demais normas legais aplicáveis, considerando o resultado do </w:t>
      </w:r>
      <w:r w:rsidR="007656A5" w:rsidRPr="00113CAF">
        <w:rPr>
          <w:rFonts w:eastAsia="Calibri"/>
          <w:b/>
          <w:lang w:eastAsia="ar-SA"/>
        </w:rPr>
        <w:t xml:space="preserve">PROCESSO DE LICITAÇÃO N° </w:t>
      </w:r>
      <w:r w:rsidR="00570EA3" w:rsidRPr="00113CAF">
        <w:rPr>
          <w:rFonts w:eastAsia="Calibri"/>
          <w:b/>
          <w:lang w:eastAsia="ar-SA"/>
        </w:rPr>
        <w:t>8</w:t>
      </w:r>
      <w:r w:rsidR="001F1E28" w:rsidRPr="00113CAF">
        <w:rPr>
          <w:rFonts w:eastAsia="Calibri"/>
          <w:b/>
          <w:lang w:eastAsia="ar-SA"/>
        </w:rPr>
        <w:t>8</w:t>
      </w:r>
      <w:r w:rsidR="007656A5" w:rsidRPr="00113CAF">
        <w:rPr>
          <w:rFonts w:eastAsia="Calibri"/>
          <w:b/>
          <w:lang w:eastAsia="ar-SA"/>
        </w:rPr>
        <w:t>/2020,</w:t>
      </w:r>
      <w:r w:rsidR="007656A5" w:rsidRPr="00113CAF">
        <w:rPr>
          <w:rFonts w:eastAsia="Calibri"/>
          <w:lang w:eastAsia="ar-SA"/>
        </w:rPr>
        <w:t xml:space="preserve"> modalidade </w:t>
      </w:r>
      <w:r w:rsidR="00F27DA4" w:rsidRPr="00113CAF">
        <w:rPr>
          <w:rFonts w:eastAsia="Calibri"/>
          <w:b/>
          <w:lang w:eastAsia="ar-SA"/>
        </w:rPr>
        <w:t xml:space="preserve">PREGÃO ELETRÔNICO </w:t>
      </w:r>
      <w:r w:rsidR="001255BF" w:rsidRPr="00113CAF">
        <w:rPr>
          <w:rFonts w:eastAsia="Calibri"/>
          <w:b/>
          <w:lang w:eastAsia="ar-SA"/>
        </w:rPr>
        <w:t>3</w:t>
      </w:r>
      <w:r w:rsidR="00570EA3" w:rsidRPr="00113CAF">
        <w:rPr>
          <w:rFonts w:eastAsia="Calibri"/>
          <w:b/>
          <w:lang w:eastAsia="ar-SA"/>
        </w:rPr>
        <w:t>0</w:t>
      </w:r>
      <w:r w:rsidR="00836340" w:rsidRPr="00113CAF">
        <w:rPr>
          <w:rFonts w:eastAsia="Calibri"/>
          <w:b/>
          <w:lang w:eastAsia="ar-SA"/>
        </w:rPr>
        <w:t>/</w:t>
      </w:r>
      <w:r w:rsidR="007656A5" w:rsidRPr="00113CAF">
        <w:rPr>
          <w:rFonts w:eastAsia="Calibri"/>
          <w:b/>
          <w:lang w:eastAsia="ar-SA"/>
        </w:rPr>
        <w:t xml:space="preserve">2020, </w:t>
      </w:r>
      <w:r w:rsidR="007656A5" w:rsidRPr="00113CAF">
        <w:rPr>
          <w:rFonts w:eastAsia="Calibri"/>
          <w:lang w:eastAsia="ar-SA"/>
        </w:rPr>
        <w:t xml:space="preserve">para </w:t>
      </w:r>
      <w:r w:rsidR="007656A5" w:rsidRPr="00113CAF">
        <w:rPr>
          <w:rFonts w:eastAsia="Calibri"/>
          <w:b/>
          <w:lang w:eastAsia="ar-SA"/>
        </w:rPr>
        <w:t>REGISTRO DE PREÇOS</w:t>
      </w:r>
      <w:r w:rsidR="007656A5" w:rsidRPr="00113CAF">
        <w:rPr>
          <w:rFonts w:eastAsia="Calibri"/>
          <w:lang w:eastAsia="ar-SA"/>
        </w:rPr>
        <w:t>, conforme consta do processo administrativo próprio, firmam á presente Ata de Registro de Preços, obedecidas as condições seguintes:</w:t>
      </w:r>
    </w:p>
    <w:p w14:paraId="1062AF5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34EDD8FA" w14:textId="77777777"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Através da presente</w:t>
      </w:r>
      <w:r w:rsidR="001255BF">
        <w:rPr>
          <w:rFonts w:eastAsia="Calibri"/>
          <w:lang w:eastAsia="ar-SA"/>
        </w:rPr>
        <w:t xml:space="preserve"> at</w:t>
      </w:r>
      <w:r w:rsidRPr="008D4179">
        <w:rPr>
          <w:rFonts w:eastAsia="Calibri"/>
          <w:lang w:eastAsia="ar-SA"/>
        </w:rPr>
        <w:t>a</w:t>
      </w:r>
      <w:r w:rsidRPr="008D4179">
        <w:rPr>
          <w:rFonts w:eastAsia="Calibri"/>
          <w:bCs/>
          <w:bdr w:val="none" w:sz="0" w:space="0" w:color="auto" w:frame="1"/>
          <w:lang w:eastAsia="en-US"/>
        </w:rPr>
        <w:t xml:space="preserve"> </w:t>
      </w:r>
      <w:r w:rsidR="00A3478A" w:rsidRPr="008D4179">
        <w:rPr>
          <w:rFonts w:eastAsia="Calibri"/>
          <w:bCs/>
          <w:bdr w:val="none" w:sz="0" w:space="0" w:color="auto" w:frame="1"/>
          <w:lang w:eastAsia="en-US"/>
        </w:rPr>
        <w:t xml:space="preserve">fica registrado os seguintes </w:t>
      </w:r>
      <w:r w:rsidR="00570EA3" w:rsidRPr="008D4179">
        <w:rPr>
          <w:rFonts w:eastAsia="Calibri"/>
          <w:bCs/>
          <w:bdr w:val="none" w:sz="0" w:space="0" w:color="auto" w:frame="1"/>
          <w:lang w:eastAsia="en-US"/>
        </w:rPr>
        <w:t xml:space="preserve">preços, </w:t>
      </w:r>
      <w:r w:rsidR="001F1E28" w:rsidRPr="001C736F">
        <w:rPr>
          <w:bdr w:val="none" w:sz="0" w:space="0" w:color="auto" w:frame="1"/>
        </w:rPr>
        <w:t xml:space="preserve">para aquisição de materiais diversos, equipamentos de proteção individual e sanitizantes, para fins de enfrentamento da emergência de saúde pública de importância internacional decorrente do novo </w:t>
      </w:r>
      <w:proofErr w:type="spellStart"/>
      <w:r w:rsidR="001F1E28" w:rsidRPr="001C736F">
        <w:rPr>
          <w:bdr w:val="none" w:sz="0" w:space="0" w:color="auto" w:frame="1"/>
        </w:rPr>
        <w:t>coronavírus</w:t>
      </w:r>
      <w:proofErr w:type="spellEnd"/>
      <w:r w:rsidR="001F1E28" w:rsidRPr="001C736F">
        <w:rPr>
          <w:bdr w:val="none" w:sz="0" w:space="0" w:color="auto" w:frame="1"/>
        </w:rPr>
        <w:t>, causador da COVID-19</w:t>
      </w:r>
      <w:r w:rsidR="001F1E28" w:rsidRPr="00FA2C68">
        <w:t>, de acordo com as especificações, quantidades estimadas e condições constantes no Termo de Referência – Anexo I do Edital</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3424DA44" w14:textId="77777777" w:rsidTr="00891C39">
        <w:tc>
          <w:tcPr>
            <w:tcW w:w="738" w:type="dxa"/>
            <w:shd w:val="clear" w:color="auto" w:fill="auto"/>
            <w:vAlign w:val="center"/>
          </w:tcPr>
          <w:p w14:paraId="23A9BB06"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4178A49B"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4C4F9677"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244C2A0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Qtd</w:t>
            </w:r>
          </w:p>
        </w:tc>
        <w:tc>
          <w:tcPr>
            <w:tcW w:w="987" w:type="dxa"/>
            <w:shd w:val="clear" w:color="auto" w:fill="auto"/>
            <w:vAlign w:val="center"/>
          </w:tcPr>
          <w:p w14:paraId="18F40284"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6411447D"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057D54A4"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04D62F82"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27E948A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3B95BC09"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lastRenderedPageBreak/>
        <w:t xml:space="preserve">ATA DE REGISTRO DE PREÇOS - ANEXO III </w:t>
      </w:r>
      <w:r w:rsidRPr="008D4179">
        <w:rPr>
          <w:rFonts w:eastAsia="Calibri"/>
          <w:lang w:eastAsia="en-US"/>
        </w:rPr>
        <w:t>do edital.</w:t>
      </w:r>
    </w:p>
    <w:p w14:paraId="7A5B7F08"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2.3 – Em cada aquisição decorrentes desta Ata, serão observados, quanto ao preço, as cláusulas e condições constantes do Edital do Pregão Eletrônico para Registro de Preços Nº </w:t>
      </w:r>
      <w:r w:rsidR="00570EA3">
        <w:rPr>
          <w:rFonts w:eastAsia="Calibri"/>
          <w:b/>
          <w:lang w:eastAsia="ar-SA"/>
        </w:rPr>
        <w:t>30</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232546F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68209C0A"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460F26D1"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4E50EB14"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11573F3A"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5B214931"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3.3.2 – prova de regularidade com o FGTS (CRF – Certificado de Regularidade de Situação, expedido pela Caixa Econômica Federal) dentro de seu período de validade;</w:t>
      </w:r>
    </w:p>
    <w:p w14:paraId="2701D4B0"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0C492F6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EABE5CB"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539B8E1D" w14:textId="77777777" w:rsidR="007656A5" w:rsidRPr="008D4179" w:rsidRDefault="007656A5" w:rsidP="00463889">
      <w:pPr>
        <w:widowControl w:val="0"/>
        <w:tabs>
          <w:tab w:val="left" w:pos="10260"/>
        </w:tabs>
        <w:spacing w:after="240" w:line="276" w:lineRule="auto"/>
        <w:ind w:right="7"/>
        <w:jc w:val="both"/>
        <w:rPr>
          <w:rFonts w:eastAsia="Calibri"/>
          <w:b/>
          <w:lang w:eastAsia="en-US"/>
        </w:rPr>
      </w:pPr>
      <w:r w:rsidRPr="006408E4">
        <w:rPr>
          <w:rFonts w:eastAsia="Calibri"/>
          <w:highlight w:val="yellow"/>
          <w:lang w:eastAsia="en-US"/>
        </w:rPr>
        <w:t xml:space="preserve">4.1 - O prazo de fornecimento dos produtos será de até </w:t>
      </w:r>
      <w:r w:rsidR="001F1E28" w:rsidRPr="006408E4">
        <w:rPr>
          <w:rFonts w:eastAsia="Calibri"/>
          <w:b/>
          <w:highlight w:val="yellow"/>
          <w:lang w:eastAsia="en-US"/>
        </w:rPr>
        <w:t>2</w:t>
      </w:r>
      <w:r w:rsidR="001255BF" w:rsidRPr="006408E4">
        <w:rPr>
          <w:rFonts w:eastAsia="Calibri"/>
          <w:b/>
          <w:highlight w:val="yellow"/>
          <w:lang w:eastAsia="en-US"/>
        </w:rPr>
        <w:t xml:space="preserve"> (</w:t>
      </w:r>
      <w:r w:rsidR="001F1E28" w:rsidRPr="006408E4">
        <w:rPr>
          <w:rFonts w:eastAsia="Calibri"/>
          <w:b/>
          <w:highlight w:val="yellow"/>
          <w:lang w:eastAsia="en-US"/>
        </w:rPr>
        <w:t>dois</w:t>
      </w:r>
      <w:r w:rsidRPr="006408E4">
        <w:rPr>
          <w:rFonts w:eastAsia="Calibri"/>
          <w:b/>
          <w:highlight w:val="yellow"/>
          <w:lang w:eastAsia="en-US"/>
        </w:rPr>
        <w:t>)</w:t>
      </w:r>
      <w:r w:rsidRPr="006408E4">
        <w:rPr>
          <w:rFonts w:eastAsia="Calibri"/>
          <w:highlight w:val="yellow"/>
          <w:lang w:eastAsia="en-US"/>
        </w:rPr>
        <w:t xml:space="preserve"> e começará a fluir a partir do 1º (primeiro) dia útil seguinte ao do recebimento do ofício de Autorização de Fornecimento, a ser emitido pelo Setor de Compras da </w:t>
      </w:r>
      <w:r w:rsidRPr="006408E4">
        <w:rPr>
          <w:rFonts w:eastAsia="Calibri"/>
          <w:b/>
          <w:highlight w:val="yellow"/>
          <w:lang w:eastAsia="en-US"/>
        </w:rPr>
        <w:t>PREFEITURA MUNICIPAL DE BO</w:t>
      </w:r>
      <w:r w:rsidR="00891C39" w:rsidRPr="006408E4">
        <w:rPr>
          <w:rFonts w:eastAsia="Calibri"/>
          <w:b/>
          <w:highlight w:val="yellow"/>
          <w:lang w:eastAsia="en-US"/>
        </w:rPr>
        <w:t>M JARDIM</w:t>
      </w:r>
      <w:r w:rsidRPr="006408E4">
        <w:rPr>
          <w:rFonts w:eastAsia="Calibri"/>
          <w:b/>
          <w:highlight w:val="yellow"/>
          <w:lang w:eastAsia="en-US"/>
        </w:rPr>
        <w:t xml:space="preserve"> DE MINAS.</w:t>
      </w:r>
    </w:p>
    <w:p w14:paraId="11A7C1A2"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xml:space="preserve">, através do departamento </w:t>
      </w:r>
      <w:r w:rsidRPr="008D4179">
        <w:rPr>
          <w:rFonts w:eastAsia="Calibri"/>
          <w:lang w:eastAsia="en-US"/>
        </w:rPr>
        <w:lastRenderedPageBreak/>
        <w:t>de compras, respeitada a ordem de registro, selecionará os fornecedores para os quais serão emitidos os pedidos de fornecimento, quando necessário.</w:t>
      </w:r>
    </w:p>
    <w:p w14:paraId="6BBC282F"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2C5E8617"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414AF34D"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7364ADBB"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7869DA3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0FE45C0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6AA298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09078BA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0185C304"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03972428"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Departamento de Compras, no prazo máximo de 5 (cinco) dias úteis, depois de verificada a </w:t>
      </w:r>
      <w:r w:rsidRPr="008D4179">
        <w:rPr>
          <w:rFonts w:eastAsia="Calibri"/>
          <w:lang w:eastAsia="en-US"/>
        </w:rPr>
        <w:lastRenderedPageBreak/>
        <w:t xml:space="preserve">conformidade das quantidades e especificações com aquelas contratadas e consignadas no </w:t>
      </w:r>
      <w:r w:rsidRPr="008D4179">
        <w:rPr>
          <w:rFonts w:eastAsia="Calibri"/>
          <w:b/>
          <w:bCs/>
          <w:lang w:eastAsia="en-US"/>
        </w:rPr>
        <w:t xml:space="preserve">TERMO DE REFERÊNCIA – ANEXO II </w:t>
      </w:r>
      <w:r w:rsidRPr="008D4179">
        <w:rPr>
          <w:rFonts w:eastAsia="Calibri"/>
          <w:lang w:eastAsia="en-US"/>
        </w:rPr>
        <w:t>deste edital.</w:t>
      </w:r>
    </w:p>
    <w:p w14:paraId="5852D2BF"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7C6BC1E8"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4CFADE09"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4F24E9B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5627FC22"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57008396"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49C4E629"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21BE967A"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279F8928"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2E5D9E45"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588D95A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4AB23627"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VI - DOS RECURSOS ORÇAMENTÁRIOS:</w:t>
      </w:r>
    </w:p>
    <w:p w14:paraId="31D448E4"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lastRenderedPageBreak/>
        <w:t xml:space="preserve">6.1 – Os recursos orçamentários para cobrir as futuras despesas decorrentes desta Ata de Registro de Preços, serão alocados quando da emissão das AF Autorização de Fornecimento. </w:t>
      </w:r>
    </w:p>
    <w:p w14:paraId="37FD1AAF"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CLAUSULA VII - DA MODALIDADE DE LICITAÇÃO:</w:t>
      </w:r>
    </w:p>
    <w:p w14:paraId="03F58CD6" w14:textId="77777777"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570EA3">
        <w:rPr>
          <w:rFonts w:eastAsia="Calibri"/>
          <w:b/>
          <w:lang w:eastAsia="ar-SA"/>
        </w:rPr>
        <w:t>8</w:t>
      </w:r>
      <w:r w:rsidR="001F1E28">
        <w:rPr>
          <w:rFonts w:eastAsia="Calibri"/>
          <w:b/>
          <w:lang w:eastAsia="ar-SA"/>
        </w:rPr>
        <w:t>8</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570EA3">
        <w:rPr>
          <w:rFonts w:eastAsia="Calibri"/>
          <w:b/>
          <w:lang w:eastAsia="ar-SA"/>
        </w:rPr>
        <w:t>30</w:t>
      </w:r>
      <w:r w:rsidRPr="008D4179">
        <w:rPr>
          <w:rFonts w:eastAsia="Calibri"/>
          <w:b/>
          <w:lang w:eastAsia="ar-SA"/>
        </w:rPr>
        <w:t xml:space="preserve">/2020, </w:t>
      </w:r>
      <w:r w:rsidRPr="008D4179">
        <w:rPr>
          <w:rFonts w:eastAsia="Calibri"/>
          <w:lang w:eastAsia="ar-SA"/>
        </w:rPr>
        <w:t>para Registro de Preços.</w:t>
      </w:r>
    </w:p>
    <w:p w14:paraId="7E28985F"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766A8246"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8.1 – Integram esta Ata, do Pregão Eletrônico para Registro de Preços n°</w:t>
      </w:r>
      <w:r w:rsidR="00570EA3">
        <w:rPr>
          <w:rFonts w:eastAsia="Calibri"/>
          <w:lang w:eastAsia="ar-SA"/>
        </w:rPr>
        <w:t>30</w:t>
      </w:r>
      <w:r w:rsidR="00C96EA1" w:rsidRPr="008D4179">
        <w:rPr>
          <w:rFonts w:eastAsia="Calibri"/>
          <w:lang w:eastAsia="ar-SA"/>
        </w:rPr>
        <w:t>/</w:t>
      </w:r>
      <w:r w:rsidRPr="008D4179">
        <w:rPr>
          <w:rFonts w:eastAsia="Calibri"/>
          <w:lang w:eastAsia="ar-SA"/>
        </w:rPr>
        <w:t xml:space="preserve">2020, proposta da empresa e Ata de julgamento. </w:t>
      </w:r>
    </w:p>
    <w:p w14:paraId="6F14AAB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06E729D9"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6D3D0FD1"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5A94C8A6"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18E26EBC"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41BEE163" w14:textId="77777777" w:rsidR="00891C39" w:rsidRPr="008D4179" w:rsidRDefault="00891C39" w:rsidP="00463889">
      <w:pPr>
        <w:widowControl w:val="0"/>
        <w:suppressAutoHyphens/>
        <w:ind w:right="7"/>
        <w:jc w:val="right"/>
        <w:rPr>
          <w:rFonts w:eastAsia="Calibri"/>
          <w:b/>
          <w:lang w:eastAsia="ar-SA"/>
        </w:rPr>
        <w:sectPr w:rsidR="00891C39" w:rsidRPr="008D4179" w:rsidSect="001F1E28">
          <w:headerReference w:type="default" r:id="rId19"/>
          <w:footerReference w:type="even" r:id="rId20"/>
          <w:footerReference w:type="default" r:id="rId21"/>
          <w:pgSz w:w="11910" w:h="16840" w:code="9"/>
          <w:pgMar w:top="1440" w:right="1080" w:bottom="1440" w:left="1080" w:header="709" w:footer="709" w:gutter="0"/>
          <w:cols w:space="720"/>
          <w:docGrid w:linePitch="326"/>
        </w:sectPr>
      </w:pPr>
    </w:p>
    <w:p w14:paraId="52D96A8E"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79D9B062"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2F50A7E6"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4445E59E"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4886A7AE"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70DB8A69"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3159D3EF" w14:textId="77777777" w:rsidR="006F00DE" w:rsidRPr="008D4179" w:rsidRDefault="006F00DE" w:rsidP="00463889">
      <w:pPr>
        <w:widowControl w:val="0"/>
        <w:suppressAutoHyphens/>
        <w:spacing w:before="240" w:after="240" w:line="276" w:lineRule="auto"/>
        <w:ind w:right="7"/>
        <w:rPr>
          <w:rFonts w:eastAsia="Calibri"/>
          <w:lang w:eastAsia="ar-SA"/>
        </w:rPr>
      </w:pPr>
    </w:p>
    <w:p w14:paraId="5E243FFB"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2FB756F4"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278F8F28"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4973B411"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76CFD567" w14:textId="77777777" w:rsidR="00836340" w:rsidRPr="008D4179" w:rsidRDefault="00836340" w:rsidP="001255BF">
      <w:pPr>
        <w:widowControl w:val="0"/>
        <w:suppressAutoHyphens/>
        <w:spacing w:line="360" w:lineRule="auto"/>
        <w:ind w:right="7"/>
        <w:jc w:val="both"/>
        <w:rPr>
          <w:rFonts w:eastAsia="Calibri"/>
          <w:lang w:eastAsia="ar-SA"/>
        </w:rPr>
      </w:pPr>
    </w:p>
    <w:p w14:paraId="1E3AB978"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Nome: _______________________________</w:t>
      </w:r>
    </w:p>
    <w:p w14:paraId="4DE9FD8B"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CPF: ____________________________</w:t>
      </w:r>
    </w:p>
    <w:p w14:paraId="24B0AC3E" w14:textId="77777777" w:rsidR="00836340" w:rsidRPr="008D4179" w:rsidRDefault="00836340" w:rsidP="00463889">
      <w:pPr>
        <w:widowControl w:val="0"/>
        <w:suppressAutoHyphens/>
        <w:spacing w:after="240" w:line="276" w:lineRule="auto"/>
        <w:ind w:right="7"/>
        <w:jc w:val="center"/>
        <w:rPr>
          <w:rFonts w:eastAsia="Calibri"/>
          <w:lang w:eastAsia="ar-SA"/>
        </w:rPr>
      </w:pPr>
    </w:p>
    <w:p w14:paraId="28CC8BD5" w14:textId="77777777" w:rsidR="004A150E" w:rsidRPr="008D4179" w:rsidRDefault="004A150E" w:rsidP="00463889">
      <w:pPr>
        <w:widowControl w:val="0"/>
        <w:suppressAutoHyphens/>
        <w:spacing w:after="240" w:line="276" w:lineRule="auto"/>
        <w:ind w:right="7"/>
        <w:jc w:val="center"/>
        <w:rPr>
          <w:rFonts w:eastAsia="Calibri"/>
          <w:lang w:eastAsia="ar-SA"/>
        </w:rPr>
      </w:pPr>
    </w:p>
    <w:p w14:paraId="4A1D44E4" w14:textId="77777777" w:rsidR="00836340" w:rsidRPr="008D4179" w:rsidRDefault="00836340" w:rsidP="00463889">
      <w:pPr>
        <w:widowControl w:val="0"/>
        <w:suppressAutoHyphens/>
        <w:spacing w:after="240" w:line="276" w:lineRule="auto"/>
        <w:ind w:right="7"/>
        <w:rPr>
          <w:rFonts w:eastAsia="Calibri"/>
          <w:lang w:eastAsia="ar-SA"/>
        </w:rPr>
      </w:pPr>
    </w:p>
    <w:p w14:paraId="5FE8C8DA"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t>ATENÇÃO</w:t>
      </w:r>
    </w:p>
    <w:p w14:paraId="006E2DDD"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1DE22285"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07531ABE"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1A35A283"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16A82F41"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4D29A086"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510016F3"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0B7D3768"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5DC33D10"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260A7611" w14:textId="77777777" w:rsidR="007656A5" w:rsidRPr="00463889" w:rsidRDefault="007656A5" w:rsidP="00463889">
      <w:pPr>
        <w:widowControl w:val="0"/>
        <w:spacing w:after="200" w:line="276" w:lineRule="auto"/>
        <w:ind w:right="7"/>
        <w:rPr>
          <w:rFonts w:eastAsia="Calibri"/>
          <w:lang w:eastAsia="en-US"/>
        </w:rPr>
      </w:pPr>
    </w:p>
    <w:p w14:paraId="7A602930"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56190D6C"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B261" w14:textId="77777777" w:rsidR="00354328" w:rsidRDefault="00354328">
      <w:r>
        <w:separator/>
      </w:r>
    </w:p>
  </w:endnote>
  <w:endnote w:type="continuationSeparator" w:id="0">
    <w:p w14:paraId="47E99ECD" w14:textId="77777777" w:rsidR="00354328" w:rsidRDefault="0035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3308" w14:textId="77777777" w:rsidR="00E96939" w:rsidRPr="00B16C10" w:rsidRDefault="00E96939"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CE2C69">
      <w:rPr>
        <w:rStyle w:val="Nmerodepgina"/>
        <w:rFonts w:ascii="Arial" w:hAnsi="Arial" w:cs="Arial"/>
        <w:noProof/>
      </w:rPr>
      <w:t>26</w:t>
    </w:r>
    <w:r w:rsidRPr="00B16C10">
      <w:rPr>
        <w:rStyle w:val="Nmerodepgina"/>
        <w:rFonts w:ascii="Arial" w:hAnsi="Arial" w:cs="Arial"/>
      </w:rPr>
      <w:fldChar w:fldCharType="end"/>
    </w:r>
  </w:p>
  <w:p w14:paraId="6D9C856E" w14:textId="77777777" w:rsidR="00E96939" w:rsidRPr="00B16C10" w:rsidRDefault="00E96939" w:rsidP="007656A5">
    <w:pPr>
      <w:pStyle w:val="Ttulo2"/>
      <w:pBdr>
        <w:bottom w:val="single" w:sz="12" w:space="1" w:color="auto"/>
      </w:pBdr>
      <w:ind w:right="360" w:firstLine="0"/>
      <w:rPr>
        <w:rFonts w:cs="Arial"/>
        <w:sz w:val="20"/>
      </w:rPr>
    </w:pPr>
  </w:p>
  <w:p w14:paraId="28B7D0C3" w14:textId="77777777" w:rsidR="00E96939" w:rsidRPr="00B16C10" w:rsidRDefault="00E96939" w:rsidP="009323EC">
    <w:pPr>
      <w:pStyle w:val="Ttulo2"/>
      <w:ind w:firstLine="0"/>
      <w:rPr>
        <w:rFonts w:cs="Arial"/>
        <w:sz w:val="20"/>
      </w:rPr>
    </w:pPr>
    <w:r w:rsidRPr="00B16C10">
      <w:rPr>
        <w:rFonts w:cs="Arial"/>
        <w:sz w:val="20"/>
      </w:rPr>
      <w:t>Av. Dom Silvério, 170, Centro – Bom Jardim de Minas – MG CEP 37.310-000</w:t>
    </w:r>
  </w:p>
  <w:p w14:paraId="2ED08FCC" w14:textId="77777777" w:rsidR="00E96939" w:rsidRPr="00B16C10" w:rsidRDefault="00E96939"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1FC4" w14:textId="77777777" w:rsidR="00E96939" w:rsidRDefault="00E96939"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67947BAA" w14:textId="77777777" w:rsidR="00E96939" w:rsidRDefault="00E96939" w:rsidP="007656A5">
    <w:pPr>
      <w:pStyle w:val="Ttulo2"/>
      <w:pBdr>
        <w:bottom w:val="single" w:sz="12" w:space="1" w:color="auto"/>
      </w:pBdr>
      <w:ind w:right="360" w:firstLine="0"/>
      <w:rPr>
        <w:sz w:val="20"/>
      </w:rPr>
    </w:pPr>
  </w:p>
  <w:p w14:paraId="46592451" w14:textId="77777777" w:rsidR="00E96939" w:rsidRDefault="00E96939" w:rsidP="007656A5">
    <w:pPr>
      <w:pStyle w:val="Ttulo2"/>
      <w:ind w:firstLine="0"/>
      <w:rPr>
        <w:sz w:val="10"/>
      </w:rPr>
    </w:pPr>
  </w:p>
  <w:p w14:paraId="64D2FF0E" w14:textId="77777777" w:rsidR="00E96939" w:rsidRDefault="00E96939" w:rsidP="007656A5">
    <w:pPr>
      <w:pStyle w:val="Ttulo2"/>
      <w:ind w:firstLine="0"/>
      <w:rPr>
        <w:sz w:val="20"/>
      </w:rPr>
    </w:pPr>
    <w:r>
      <w:rPr>
        <w:sz w:val="20"/>
      </w:rPr>
      <w:t>Av. Dom Silvério, 170, Centro – Bom Jardim de Minas – MG CEP 37.310-000</w:t>
    </w:r>
  </w:p>
  <w:p w14:paraId="0D8FAECE" w14:textId="77777777" w:rsidR="00E96939" w:rsidRDefault="00E96939"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5EB0" w14:textId="77777777" w:rsidR="00E96939" w:rsidRDefault="00E969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618925A" w14:textId="77777777" w:rsidR="00E96939" w:rsidRDefault="00E96939">
    <w:pPr>
      <w:pStyle w:val="Rodap"/>
      <w:ind w:right="360"/>
    </w:pPr>
  </w:p>
  <w:p w14:paraId="07B36FD3" w14:textId="77777777" w:rsidR="00E96939" w:rsidRDefault="00E96939"/>
  <w:p w14:paraId="09D59F10" w14:textId="77777777" w:rsidR="00E96939" w:rsidRDefault="00E96939"/>
  <w:p w14:paraId="6343DF22" w14:textId="77777777" w:rsidR="00E96939" w:rsidRDefault="00E96939"/>
  <w:p w14:paraId="3DD40FA4" w14:textId="77777777" w:rsidR="00E96939" w:rsidRDefault="00E96939"/>
  <w:p w14:paraId="0B68DCD3" w14:textId="77777777" w:rsidR="00E96939" w:rsidRDefault="00E969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E523" w14:textId="77777777" w:rsidR="00E96939" w:rsidRPr="001F1E28" w:rsidRDefault="00E96939">
    <w:pPr>
      <w:pStyle w:val="Rodap"/>
      <w:framePr w:wrap="around" w:vAnchor="text" w:hAnchor="margin" w:xAlign="right" w:y="1"/>
      <w:rPr>
        <w:rStyle w:val="Nmerodepgina"/>
        <w:rFonts w:ascii="Arial" w:hAnsi="Arial" w:cs="Arial"/>
      </w:rPr>
    </w:pPr>
    <w:r w:rsidRPr="001F1E28">
      <w:rPr>
        <w:rStyle w:val="Nmerodepgina"/>
        <w:rFonts w:ascii="Arial" w:hAnsi="Arial" w:cs="Arial"/>
      </w:rPr>
      <w:fldChar w:fldCharType="begin"/>
    </w:r>
    <w:r w:rsidRPr="001F1E28">
      <w:rPr>
        <w:rStyle w:val="Nmerodepgina"/>
        <w:rFonts w:ascii="Arial" w:hAnsi="Arial" w:cs="Arial"/>
      </w:rPr>
      <w:instrText xml:space="preserve">PAGE  </w:instrText>
    </w:r>
    <w:r w:rsidRPr="001F1E28">
      <w:rPr>
        <w:rStyle w:val="Nmerodepgina"/>
        <w:rFonts w:ascii="Arial" w:hAnsi="Arial" w:cs="Arial"/>
      </w:rPr>
      <w:fldChar w:fldCharType="separate"/>
    </w:r>
    <w:r w:rsidR="00CE2C69">
      <w:rPr>
        <w:rStyle w:val="Nmerodepgina"/>
        <w:rFonts w:ascii="Arial" w:hAnsi="Arial" w:cs="Arial"/>
        <w:noProof/>
      </w:rPr>
      <w:t>41</w:t>
    </w:r>
    <w:r w:rsidRPr="001F1E28">
      <w:rPr>
        <w:rStyle w:val="Nmerodepgina"/>
        <w:rFonts w:ascii="Arial" w:hAnsi="Arial" w:cs="Arial"/>
      </w:rPr>
      <w:fldChar w:fldCharType="end"/>
    </w:r>
  </w:p>
  <w:p w14:paraId="5C6F2BF5" w14:textId="77777777" w:rsidR="00E96939" w:rsidRPr="001F1E28" w:rsidRDefault="00E96939">
    <w:pPr>
      <w:pStyle w:val="Ttulo2"/>
      <w:pBdr>
        <w:bottom w:val="single" w:sz="12" w:space="1" w:color="auto"/>
      </w:pBdr>
      <w:ind w:right="360" w:firstLine="0"/>
      <w:rPr>
        <w:rFonts w:cs="Arial"/>
        <w:sz w:val="20"/>
      </w:rPr>
    </w:pPr>
  </w:p>
  <w:p w14:paraId="2FF63158" w14:textId="77777777" w:rsidR="00E96939" w:rsidRPr="001F1E28" w:rsidRDefault="00E96939">
    <w:pPr>
      <w:pStyle w:val="Ttulo2"/>
      <w:ind w:firstLine="0"/>
      <w:rPr>
        <w:rFonts w:cs="Arial"/>
        <w:sz w:val="20"/>
      </w:rPr>
    </w:pPr>
    <w:r w:rsidRPr="001F1E28">
      <w:rPr>
        <w:rFonts w:cs="Arial"/>
        <w:sz w:val="20"/>
      </w:rPr>
      <w:t>Av. Dom Silvério, 170, Centro – Bom Jardim de Minas – MG CEP 37.310-000</w:t>
    </w:r>
  </w:p>
  <w:p w14:paraId="12CFC08F" w14:textId="77777777" w:rsidR="00E96939" w:rsidRPr="001F1E28" w:rsidRDefault="00E96939" w:rsidP="00603980">
    <w:pPr>
      <w:pStyle w:val="Ttulo2"/>
      <w:ind w:firstLine="0"/>
      <w:rPr>
        <w:rFonts w:cs="Arial"/>
        <w:sz w:val="20"/>
      </w:rPr>
    </w:pPr>
    <w:r w:rsidRPr="001F1E28">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818C7" w14:textId="77777777" w:rsidR="00354328" w:rsidRDefault="00354328">
      <w:r>
        <w:separator/>
      </w:r>
    </w:p>
  </w:footnote>
  <w:footnote w:type="continuationSeparator" w:id="0">
    <w:p w14:paraId="4C2A59E7" w14:textId="77777777" w:rsidR="00354328" w:rsidRDefault="00354328">
      <w:r>
        <w:continuationSeparator/>
      </w:r>
    </w:p>
  </w:footnote>
  <w:footnote w:id="1">
    <w:p w14:paraId="405BDF6C" w14:textId="77777777" w:rsidR="00E96939" w:rsidRPr="005117B8" w:rsidRDefault="00E96939" w:rsidP="009932F1">
      <w:pPr>
        <w:pStyle w:val="citao2"/>
        <w:spacing w:line="276" w:lineRule="auto"/>
        <w:rPr>
          <w:rFonts w:ascii="Times New Roman" w:hAnsi="Times New Roman"/>
          <w:sz w:val="24"/>
        </w:rPr>
      </w:pPr>
      <w:r>
        <w:rPr>
          <w:rStyle w:val="Refdenotaderodap"/>
        </w:rPr>
        <w:footnoteRef/>
      </w:r>
      <w:r>
        <w:t xml:space="preserve"> </w:t>
      </w:r>
      <w:r>
        <w:rPr>
          <w:rStyle w:val="Refdenotaderodap"/>
        </w:rPr>
        <w:footnoteRef/>
      </w:r>
      <w:r>
        <w:t xml:space="preserve"> </w:t>
      </w:r>
      <w:r w:rsidRPr="005117B8">
        <w:rPr>
          <w:rFonts w:ascii="Times New Roman" w:hAnsi="Times New Roman"/>
          <w:sz w:val="24"/>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1F96FB84" w14:textId="77777777" w:rsidR="00E96939" w:rsidRDefault="00E96939">
      <w:pPr>
        <w:pStyle w:val="Textodenotaderodap"/>
      </w:pPr>
    </w:p>
  </w:footnote>
  <w:footnote w:id="2">
    <w:p w14:paraId="7E3BC327" w14:textId="77777777" w:rsidR="00E96939" w:rsidRPr="005117B8" w:rsidRDefault="00E96939" w:rsidP="00E96939">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55BAA4F4" w14:textId="77777777" w:rsidR="00E96939" w:rsidRDefault="00E96939">
      <w:pPr>
        <w:pStyle w:val="Textodenotaderodap"/>
      </w:pPr>
    </w:p>
  </w:footnote>
  <w:footnote w:id="3">
    <w:p w14:paraId="74571328" w14:textId="77777777" w:rsidR="000F5704" w:rsidRDefault="000F5704" w:rsidP="000F5704">
      <w:pPr>
        <w:pStyle w:val="Textodenotaderodap"/>
        <w:jc w:val="both"/>
      </w:pPr>
      <w:r>
        <w:rPr>
          <w:rStyle w:val="Refdenotaderodap"/>
        </w:rPr>
        <w:footnoteRef/>
      </w:r>
      <w:r>
        <w:t xml:space="preserve"> </w:t>
      </w:r>
      <w:r w:rsidRPr="000F5704">
        <w:rPr>
          <w:rFonts w:ascii="Times New Roman" w:hAnsi="Times New Roman"/>
          <w:bCs/>
        </w:rPr>
        <w:t>Em razão do disposto no art. 4º-G da Lei nº 13.979/20, os prazos do procedimento licitatório foram reduzidos à metade. No caso de prazo em número ímpar, este será arredondado para o número inteiro antecedente</w:t>
      </w:r>
      <w:r>
        <w:rPr>
          <w:rFonts w:ascii="Times New Roman" w:hAnsi="Times New Roman"/>
          <w:bCs/>
        </w:rPr>
        <w:t>.</w:t>
      </w:r>
    </w:p>
  </w:footnote>
  <w:footnote w:id="4">
    <w:p w14:paraId="4B86E2A9" w14:textId="77777777" w:rsidR="00A52930" w:rsidRPr="005117B8" w:rsidRDefault="00A52930" w:rsidP="00A52930">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 ” Contudo o art. 4º-G da Lei nº 13.979/20 diminui à metade tal prazo.</w:t>
      </w:r>
    </w:p>
    <w:p w14:paraId="10B2546D" w14:textId="77777777" w:rsidR="00A52930" w:rsidRDefault="00A52930">
      <w:pPr>
        <w:pStyle w:val="Textodenotaderodap"/>
      </w:pPr>
    </w:p>
  </w:footnote>
  <w:footnote w:id="5">
    <w:p w14:paraId="245D83B6" w14:textId="77777777" w:rsidR="00E96939" w:rsidRPr="00315A50" w:rsidRDefault="00E96939"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6">
    <w:p w14:paraId="329293BE" w14:textId="77777777" w:rsidR="005F77DF" w:rsidRDefault="005F77DF">
      <w:pPr>
        <w:pStyle w:val="Textodenotaderodap"/>
      </w:pPr>
      <w:r>
        <w:rPr>
          <w:rStyle w:val="Refdenotaderodap"/>
        </w:rPr>
        <w:footnoteRef/>
      </w:r>
      <w:r>
        <w:t xml:space="preserve"> </w:t>
      </w:r>
      <w:r w:rsidRPr="000F5704">
        <w:rPr>
          <w:rFonts w:ascii="Times New Roman" w:hAnsi="Times New Roman"/>
          <w:bCs/>
        </w:rPr>
        <w:t>Em razão do disposto no art. 4º-G da Lei nº 13.979/20, os prazos do procedimento licitatório foram reduzidos à metade. No caso de prazo em número ímpar, este será arredondado para o número inteiro antecedente</w:t>
      </w:r>
    </w:p>
  </w:footnote>
  <w:footnote w:id="7">
    <w:p w14:paraId="3C3AA376" w14:textId="77777777" w:rsidR="00F70150" w:rsidRPr="00F70150" w:rsidRDefault="00F70150" w:rsidP="00F70150">
      <w:pPr>
        <w:pStyle w:val="Textodenotaderodap"/>
        <w:jc w:val="both"/>
        <w:rPr>
          <w:rFonts w:ascii="Times New Roman" w:hAnsi="Times New Roman"/>
        </w:rPr>
      </w:pPr>
      <w:r w:rsidRPr="00F70150">
        <w:rPr>
          <w:rStyle w:val="Refdenotaderodap"/>
          <w:rFonts w:ascii="Times New Roman" w:hAnsi="Times New Roman"/>
        </w:rPr>
        <w:footnoteRef/>
      </w:r>
      <w:r w:rsidRPr="00F70150">
        <w:rPr>
          <w:rFonts w:ascii="Times New Roman" w:hAnsi="Times New Roman"/>
        </w:rPr>
        <w:t xml:space="preserve">  O art. 4º-G da Lei nº 13.979/20 estabeleceu a redução à metade dos prazos dos procedimentos licitatórios por ela regulados, o que inclui os prazos para apresentação de esclarecimentos e respectivas respostas.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8447" w14:textId="77777777" w:rsidR="00E96939" w:rsidRDefault="00E96939" w:rsidP="007656A5">
    <w:pPr>
      <w:pStyle w:val="Cabealho"/>
      <w:jc w:val="center"/>
      <w:rPr>
        <w:rFonts w:ascii="Cambria" w:hAnsi="Cambria" w:cs="Gisha"/>
        <w:b/>
        <w:i/>
        <w:sz w:val="24"/>
        <w:szCs w:val="24"/>
      </w:rPr>
    </w:pPr>
    <w:r>
      <w:rPr>
        <w:noProof/>
      </w:rPr>
      <w:drawing>
        <wp:inline distT="0" distB="0" distL="0" distR="0" wp14:anchorId="0122196D" wp14:editId="14361A2E">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810B" w14:textId="77777777" w:rsidR="00E96939" w:rsidRDefault="00E96939" w:rsidP="007656A5">
    <w:pPr>
      <w:pStyle w:val="Cabealho"/>
      <w:jc w:val="center"/>
      <w:rPr>
        <w:rFonts w:ascii="Cambria" w:hAnsi="Cambria" w:cs="Gisha"/>
        <w:b/>
        <w:i/>
        <w:sz w:val="24"/>
        <w:szCs w:val="24"/>
      </w:rPr>
    </w:pPr>
    <w:r>
      <w:rPr>
        <w:noProof/>
      </w:rPr>
      <w:drawing>
        <wp:inline distT="0" distB="0" distL="0" distR="0" wp14:anchorId="7A97174C" wp14:editId="1165B9FB">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90A7" w14:textId="77777777" w:rsidR="00E96939" w:rsidRDefault="00E96939" w:rsidP="00DB14BF">
    <w:pPr>
      <w:pStyle w:val="Cabealho"/>
      <w:jc w:val="center"/>
    </w:pPr>
    <w:r>
      <w:rPr>
        <w:noProof/>
      </w:rPr>
      <w:drawing>
        <wp:inline distT="0" distB="0" distL="0" distR="0" wp14:anchorId="069C9BB1" wp14:editId="410D900B">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8320E2"/>
    <w:multiLevelType w:val="hybridMultilevel"/>
    <w:tmpl w:val="718A47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2"/>
  </w:num>
  <w:num w:numId="6">
    <w:abstractNumId w:val="11"/>
  </w:num>
  <w:num w:numId="7">
    <w:abstractNumId w:val="7"/>
  </w:num>
  <w:num w:numId="8">
    <w:abstractNumId w:val="12"/>
  </w:num>
  <w:num w:numId="9">
    <w:abstractNumId w:val="18"/>
  </w:num>
  <w:num w:numId="10">
    <w:abstractNumId w:val="21"/>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0F5704"/>
    <w:rsid w:val="001019A4"/>
    <w:rsid w:val="00106549"/>
    <w:rsid w:val="00107B60"/>
    <w:rsid w:val="00107E89"/>
    <w:rsid w:val="00113CAF"/>
    <w:rsid w:val="00116D15"/>
    <w:rsid w:val="00124683"/>
    <w:rsid w:val="001255BF"/>
    <w:rsid w:val="00125905"/>
    <w:rsid w:val="00130CCF"/>
    <w:rsid w:val="001334F7"/>
    <w:rsid w:val="001503FB"/>
    <w:rsid w:val="00151C01"/>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1E28"/>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365A"/>
    <w:rsid w:val="002B5304"/>
    <w:rsid w:val="002C00D5"/>
    <w:rsid w:val="002C71D6"/>
    <w:rsid w:val="002D17A4"/>
    <w:rsid w:val="002D4D32"/>
    <w:rsid w:val="002D7CAA"/>
    <w:rsid w:val="002E3257"/>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54328"/>
    <w:rsid w:val="00363E09"/>
    <w:rsid w:val="00364D3E"/>
    <w:rsid w:val="0037098A"/>
    <w:rsid w:val="003870D5"/>
    <w:rsid w:val="0039014D"/>
    <w:rsid w:val="00395DAB"/>
    <w:rsid w:val="0039612B"/>
    <w:rsid w:val="003A08B4"/>
    <w:rsid w:val="003C4BEE"/>
    <w:rsid w:val="003C52CF"/>
    <w:rsid w:val="003C6D8D"/>
    <w:rsid w:val="003C7E10"/>
    <w:rsid w:val="003D480B"/>
    <w:rsid w:val="003F1ED5"/>
    <w:rsid w:val="003F5BD1"/>
    <w:rsid w:val="00402EBE"/>
    <w:rsid w:val="00406DCC"/>
    <w:rsid w:val="00411EF2"/>
    <w:rsid w:val="00413D09"/>
    <w:rsid w:val="004145B8"/>
    <w:rsid w:val="00415BC9"/>
    <w:rsid w:val="004175C3"/>
    <w:rsid w:val="00417E8C"/>
    <w:rsid w:val="00422DD8"/>
    <w:rsid w:val="004373C3"/>
    <w:rsid w:val="00437B24"/>
    <w:rsid w:val="00441C5C"/>
    <w:rsid w:val="00444AA3"/>
    <w:rsid w:val="00460597"/>
    <w:rsid w:val="00463889"/>
    <w:rsid w:val="00466925"/>
    <w:rsid w:val="00470654"/>
    <w:rsid w:val="0047196D"/>
    <w:rsid w:val="00473383"/>
    <w:rsid w:val="00481D86"/>
    <w:rsid w:val="00487C33"/>
    <w:rsid w:val="004A150E"/>
    <w:rsid w:val="004A43E8"/>
    <w:rsid w:val="004D4FEB"/>
    <w:rsid w:val="004E3609"/>
    <w:rsid w:val="004F438A"/>
    <w:rsid w:val="004F4B27"/>
    <w:rsid w:val="004F535E"/>
    <w:rsid w:val="004F7FB3"/>
    <w:rsid w:val="00507AB9"/>
    <w:rsid w:val="00520476"/>
    <w:rsid w:val="00541280"/>
    <w:rsid w:val="00541416"/>
    <w:rsid w:val="00545075"/>
    <w:rsid w:val="00550B9D"/>
    <w:rsid w:val="00557D06"/>
    <w:rsid w:val="00561F73"/>
    <w:rsid w:val="005651DA"/>
    <w:rsid w:val="00565F73"/>
    <w:rsid w:val="00567B97"/>
    <w:rsid w:val="00570EA3"/>
    <w:rsid w:val="00571899"/>
    <w:rsid w:val="005768A7"/>
    <w:rsid w:val="0058421C"/>
    <w:rsid w:val="005A58D5"/>
    <w:rsid w:val="005B0A90"/>
    <w:rsid w:val="005B66D4"/>
    <w:rsid w:val="005C21F6"/>
    <w:rsid w:val="005C3D22"/>
    <w:rsid w:val="005C6709"/>
    <w:rsid w:val="005C700D"/>
    <w:rsid w:val="005D46F7"/>
    <w:rsid w:val="005E2E35"/>
    <w:rsid w:val="005E433F"/>
    <w:rsid w:val="005E5163"/>
    <w:rsid w:val="005E6D17"/>
    <w:rsid w:val="005F150F"/>
    <w:rsid w:val="005F39D8"/>
    <w:rsid w:val="005F77DF"/>
    <w:rsid w:val="006028E1"/>
    <w:rsid w:val="00603980"/>
    <w:rsid w:val="00604E3E"/>
    <w:rsid w:val="00613DBD"/>
    <w:rsid w:val="006179DC"/>
    <w:rsid w:val="00617F8E"/>
    <w:rsid w:val="00625E25"/>
    <w:rsid w:val="00627E98"/>
    <w:rsid w:val="00637ECB"/>
    <w:rsid w:val="006408E4"/>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35F3"/>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D6279"/>
    <w:rsid w:val="007E4A29"/>
    <w:rsid w:val="007F08B1"/>
    <w:rsid w:val="007F2DD6"/>
    <w:rsid w:val="00800799"/>
    <w:rsid w:val="00802F64"/>
    <w:rsid w:val="0080406F"/>
    <w:rsid w:val="00810B56"/>
    <w:rsid w:val="0081463A"/>
    <w:rsid w:val="00820DE1"/>
    <w:rsid w:val="00821E14"/>
    <w:rsid w:val="00822ECE"/>
    <w:rsid w:val="00822F94"/>
    <w:rsid w:val="00823E0E"/>
    <w:rsid w:val="00831702"/>
    <w:rsid w:val="0083372E"/>
    <w:rsid w:val="00836340"/>
    <w:rsid w:val="00847333"/>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E6C7B"/>
    <w:rsid w:val="008F203C"/>
    <w:rsid w:val="008F7F6F"/>
    <w:rsid w:val="0090068C"/>
    <w:rsid w:val="00902BF1"/>
    <w:rsid w:val="0090606D"/>
    <w:rsid w:val="00906DB0"/>
    <w:rsid w:val="009108C2"/>
    <w:rsid w:val="009143D4"/>
    <w:rsid w:val="0091792C"/>
    <w:rsid w:val="00924335"/>
    <w:rsid w:val="00924AC5"/>
    <w:rsid w:val="0092601E"/>
    <w:rsid w:val="00927529"/>
    <w:rsid w:val="009275BF"/>
    <w:rsid w:val="0093212C"/>
    <w:rsid w:val="009323EC"/>
    <w:rsid w:val="009419F2"/>
    <w:rsid w:val="0095089F"/>
    <w:rsid w:val="00963B78"/>
    <w:rsid w:val="009706C2"/>
    <w:rsid w:val="009707C9"/>
    <w:rsid w:val="00974183"/>
    <w:rsid w:val="00975766"/>
    <w:rsid w:val="00983727"/>
    <w:rsid w:val="009932F1"/>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00DE"/>
    <w:rsid w:val="00A121E6"/>
    <w:rsid w:val="00A1305F"/>
    <w:rsid w:val="00A147F8"/>
    <w:rsid w:val="00A21EF6"/>
    <w:rsid w:val="00A22083"/>
    <w:rsid w:val="00A315D9"/>
    <w:rsid w:val="00A3478A"/>
    <w:rsid w:val="00A4153F"/>
    <w:rsid w:val="00A4229C"/>
    <w:rsid w:val="00A52930"/>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2D2F"/>
    <w:rsid w:val="00B43056"/>
    <w:rsid w:val="00B502E9"/>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24A31"/>
    <w:rsid w:val="00C30B86"/>
    <w:rsid w:val="00C32146"/>
    <w:rsid w:val="00C3520E"/>
    <w:rsid w:val="00C421D6"/>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C4F43"/>
    <w:rsid w:val="00CD6EB8"/>
    <w:rsid w:val="00CE2C69"/>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713"/>
    <w:rsid w:val="00E81986"/>
    <w:rsid w:val="00E85152"/>
    <w:rsid w:val="00E96939"/>
    <w:rsid w:val="00E97507"/>
    <w:rsid w:val="00EA07B6"/>
    <w:rsid w:val="00EA1FEB"/>
    <w:rsid w:val="00EA2CD3"/>
    <w:rsid w:val="00EB1483"/>
    <w:rsid w:val="00EB2E25"/>
    <w:rsid w:val="00EB350B"/>
    <w:rsid w:val="00EB43BB"/>
    <w:rsid w:val="00EB7C98"/>
    <w:rsid w:val="00EC3CC6"/>
    <w:rsid w:val="00EC494A"/>
    <w:rsid w:val="00EC4AE6"/>
    <w:rsid w:val="00EC73ED"/>
    <w:rsid w:val="00F047BE"/>
    <w:rsid w:val="00F23F79"/>
    <w:rsid w:val="00F27DA4"/>
    <w:rsid w:val="00F27EE5"/>
    <w:rsid w:val="00F329FE"/>
    <w:rsid w:val="00F3594F"/>
    <w:rsid w:val="00F442C9"/>
    <w:rsid w:val="00F55C10"/>
    <w:rsid w:val="00F66047"/>
    <w:rsid w:val="00F70150"/>
    <w:rsid w:val="00F72EF1"/>
    <w:rsid w:val="00F74011"/>
    <w:rsid w:val="00F74049"/>
    <w:rsid w:val="00F74876"/>
    <w:rsid w:val="00F7602E"/>
    <w:rsid w:val="00F77B9D"/>
    <w:rsid w:val="00F80E3A"/>
    <w:rsid w:val="00F84561"/>
    <w:rsid w:val="00F86135"/>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CD84B"/>
  <w15:docId w15:val="{B69546DE-1145-4654-9FF7-77040C0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 w:type="paragraph" w:customStyle="1" w:styleId="msonormal0">
    <w:name w:val="msonormal"/>
    <w:basedOn w:val="Normal"/>
    <w:rsid w:val="00927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118542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0928900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24652801">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48891815">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6036566">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36396690">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66D1-A7F2-4DAC-8CBB-DE8CD8C2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13572</Words>
  <Characters>73291</Characters>
  <Application>Microsoft Office Word</Application>
  <DocSecurity>0</DocSecurity>
  <Lines>610</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86690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11</cp:revision>
  <cp:lastPrinted>2020-08-13T17:41:00Z</cp:lastPrinted>
  <dcterms:created xsi:type="dcterms:W3CDTF">2020-10-26T19:00:00Z</dcterms:created>
  <dcterms:modified xsi:type="dcterms:W3CDTF">2020-10-27T02:30:00Z</dcterms:modified>
</cp:coreProperties>
</file>